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6D" w:rsidRDefault="00AD5A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-139065</wp:posOffset>
                </wp:positionV>
                <wp:extent cx="2876550" cy="12706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FF" w:rsidRPr="006C02B8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C02B8">
                              <w:rPr>
                                <w:b/>
                                <w:sz w:val="16"/>
                                <w:szCs w:val="16"/>
                              </w:rPr>
                              <w:t>ГОСУДАРСТВЕННОЕ АВТОНОМНОЕ</w:t>
                            </w:r>
                          </w:p>
                          <w:p w:rsidR="008304FF" w:rsidRPr="006C02B8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C02B8">
                              <w:rPr>
                                <w:b/>
                                <w:sz w:val="16"/>
                                <w:szCs w:val="16"/>
                              </w:rPr>
                              <w:t>ПРОФЕССИОНАЛЬНО</w:t>
                            </w:r>
                            <w:r w:rsidR="00000928"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="00000928" w:rsidRPr="000009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928" w:rsidRPr="006C02B8">
                              <w:rPr>
                                <w:b/>
                                <w:sz w:val="16"/>
                                <w:szCs w:val="16"/>
                              </w:rPr>
                              <w:t>ОБРАЗОВАТЕЛЬНОЕ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928" w:rsidRPr="006C02B8">
                              <w:rPr>
                                <w:b/>
                                <w:sz w:val="16"/>
                                <w:szCs w:val="16"/>
                              </w:rPr>
                              <w:t>УЧРЕЖДЕНИЕ</w:t>
                            </w:r>
                          </w:p>
                          <w:p w:rsidR="008304FF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C02B8">
                              <w:rPr>
                                <w:b/>
                                <w:sz w:val="16"/>
                                <w:szCs w:val="16"/>
                              </w:rPr>
                              <w:t>ИШИМБАЙСКИЙ НЕФТЯНОЙ КОЛЛЕДЖ</w:t>
                            </w:r>
                          </w:p>
                          <w:p w:rsidR="008304FF" w:rsidRPr="006C02B8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C02B8">
                              <w:rPr>
                                <w:sz w:val="16"/>
                                <w:szCs w:val="16"/>
                              </w:rPr>
                              <w:t>(ГА</w:t>
                            </w:r>
                            <w:r w:rsidR="00000928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6C02B8">
                              <w:rPr>
                                <w:sz w:val="16"/>
                                <w:szCs w:val="16"/>
                              </w:rPr>
                              <w:t>ОУ ИНК)</w:t>
                            </w:r>
                          </w:p>
                          <w:p w:rsidR="008304FF" w:rsidRDefault="008304FF" w:rsidP="00D4376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453213, Республика Башкортостан, г.Ишимбай, ул.Губкина, 28</w:t>
                            </w:r>
                          </w:p>
                          <w:p w:rsidR="008304FF" w:rsidRDefault="008304FF" w:rsidP="00D4376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Телефон (факс): (34794) 3-24-72</w:t>
                            </w:r>
                          </w:p>
                          <w:p w:rsidR="008304FF" w:rsidRPr="00D43762" w:rsidRDefault="008304FF" w:rsidP="00D43762">
                            <w:pPr>
                              <w:jc w:val="center"/>
                              <w:rPr>
                                <w:color w:val="0000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e</w:t>
                            </w:r>
                            <w:r w:rsidRPr="00D43762"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lang w:val="en-US"/>
                              </w:rPr>
                              <w:t>mail</w:t>
                            </w:r>
                            <w:r w:rsidRPr="00D43762">
                              <w:rPr>
                                <w:sz w:val="14"/>
                              </w:rPr>
                              <w:t xml:space="preserve">:  </w:t>
                            </w:r>
                            <w:hyperlink r:id="rId8" w:history="1">
                              <w:r w:rsidRPr="004C42FD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sekr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4C42FD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ishnk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4C42FD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8304FF" w:rsidRPr="00FC5722" w:rsidRDefault="008304FF" w:rsidP="00D43762">
                            <w:pPr>
                              <w:jc w:val="center"/>
                              <w:rPr>
                                <w:color w:val="00001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11"/>
                                <w:sz w:val="14"/>
                                <w:szCs w:val="14"/>
                              </w:rPr>
                              <w:t>Сайт</w:t>
                            </w:r>
                            <w:r w:rsidRPr="00704474">
                              <w:rPr>
                                <w:color w:val="000011"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5D0CF6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color w:val="000011"/>
                                <w:sz w:val="14"/>
                                <w:szCs w:val="14"/>
                              </w:rPr>
                              <w:t>:</w:t>
                            </w:r>
                            <w:r w:rsidRPr="00704474">
                              <w:rPr>
                                <w:color w:val="000011"/>
                                <w:sz w:val="14"/>
                                <w:szCs w:val="14"/>
                              </w:rPr>
                              <w:t>//</w:t>
                            </w:r>
                            <w:r w:rsidRPr="005D0CF6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704474">
                              <w:rPr>
                                <w:color w:val="000011"/>
                                <w:sz w:val="14"/>
                                <w:szCs w:val="14"/>
                              </w:rPr>
                              <w:t>.</w:t>
                            </w:r>
                            <w:r w:rsidRPr="005D0CF6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ishnk</w:t>
                            </w:r>
                            <w:r w:rsidRPr="00704474">
                              <w:rPr>
                                <w:color w:val="000011"/>
                                <w:sz w:val="14"/>
                                <w:szCs w:val="14"/>
                              </w:rPr>
                              <w:t>.</w:t>
                            </w:r>
                            <w:r w:rsidRPr="005D0CF6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0.8pt;margin-top:-10.95pt;width:226.5pt;height:10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jBhAIAABE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" stroked="f">
                <v:textbox>
                  <w:txbxContent>
                    <w:p w:rsidR="008304FF" w:rsidRPr="006C02B8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C02B8">
                        <w:rPr>
                          <w:b/>
                          <w:sz w:val="16"/>
                          <w:szCs w:val="16"/>
                        </w:rPr>
                        <w:t>ГОСУДАРСТВЕННОЕ АВТОНОМНОЕ</w:t>
                      </w:r>
                    </w:p>
                    <w:p w:rsidR="008304FF" w:rsidRPr="006C02B8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C02B8">
                        <w:rPr>
                          <w:b/>
                          <w:sz w:val="16"/>
                          <w:szCs w:val="16"/>
                        </w:rPr>
                        <w:t>ПРОФЕССИОНАЛЬНО</w:t>
                      </w:r>
                      <w:r w:rsidR="00000928"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="00000928" w:rsidRPr="0000092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00928" w:rsidRPr="006C02B8">
                        <w:rPr>
                          <w:b/>
                          <w:sz w:val="16"/>
                          <w:szCs w:val="16"/>
                        </w:rPr>
                        <w:t>ОБРАЗОВАТЕЛЬНОЕ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00928" w:rsidRPr="006C02B8">
                        <w:rPr>
                          <w:b/>
                          <w:sz w:val="16"/>
                          <w:szCs w:val="16"/>
                        </w:rPr>
                        <w:t>УЧРЕЖДЕНИЕ</w:t>
                      </w:r>
                    </w:p>
                    <w:p w:rsidR="008304FF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C02B8">
                        <w:rPr>
                          <w:b/>
                          <w:sz w:val="16"/>
                          <w:szCs w:val="16"/>
                        </w:rPr>
                        <w:t>ИШИМБАЙСКИЙ НЕФТЯНОЙ КОЛЛЕДЖ</w:t>
                      </w:r>
                    </w:p>
                    <w:p w:rsidR="008304FF" w:rsidRPr="006C02B8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C02B8">
                        <w:rPr>
                          <w:sz w:val="16"/>
                          <w:szCs w:val="16"/>
                        </w:rPr>
                        <w:t>(ГА</w:t>
                      </w:r>
                      <w:r w:rsidR="00000928">
                        <w:rPr>
                          <w:sz w:val="16"/>
                          <w:szCs w:val="16"/>
                        </w:rPr>
                        <w:t>П</w:t>
                      </w:r>
                      <w:r w:rsidRPr="006C02B8">
                        <w:rPr>
                          <w:sz w:val="16"/>
                          <w:szCs w:val="16"/>
                        </w:rPr>
                        <w:t>ОУ ИНК)</w:t>
                      </w:r>
                    </w:p>
                    <w:p w:rsidR="008304FF" w:rsidRDefault="008304FF" w:rsidP="00D4376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453213, Республика Башкортостан, г.Ишимбай, ул.Губкина, 28</w:t>
                      </w:r>
                    </w:p>
                    <w:p w:rsidR="008304FF" w:rsidRDefault="008304FF" w:rsidP="00D43762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Телефон (факс): (34794) 3-24-72</w:t>
                      </w:r>
                    </w:p>
                    <w:p w:rsidR="008304FF" w:rsidRPr="00D43762" w:rsidRDefault="008304FF" w:rsidP="00D43762">
                      <w:pPr>
                        <w:jc w:val="center"/>
                        <w:rPr>
                          <w:color w:val="000011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e</w:t>
                      </w:r>
                      <w:r w:rsidRPr="00D43762">
                        <w:rPr>
                          <w:sz w:val="14"/>
                        </w:rPr>
                        <w:t>-</w:t>
                      </w:r>
                      <w:r>
                        <w:rPr>
                          <w:sz w:val="14"/>
                          <w:lang w:val="en-US"/>
                        </w:rPr>
                        <w:t>mail</w:t>
                      </w:r>
                      <w:r w:rsidRPr="00D43762">
                        <w:rPr>
                          <w:sz w:val="14"/>
                        </w:rPr>
                        <w:t xml:space="preserve">:  </w:t>
                      </w:r>
                      <w:hyperlink r:id="rId9" w:history="1">
                        <w:r w:rsidRPr="004C42FD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sekr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</w:rPr>
                          <w:t>@</w:t>
                        </w:r>
                        <w:r w:rsidRPr="004C42FD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ishnk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</w:rPr>
                          <w:t>.</w:t>
                        </w:r>
                        <w:r w:rsidRPr="004C42FD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8304FF" w:rsidRPr="00FC5722" w:rsidRDefault="008304FF" w:rsidP="00D43762">
                      <w:pPr>
                        <w:jc w:val="center"/>
                        <w:rPr>
                          <w:color w:val="000011"/>
                          <w:sz w:val="14"/>
                          <w:szCs w:val="14"/>
                        </w:rPr>
                      </w:pPr>
                      <w:r>
                        <w:rPr>
                          <w:color w:val="000011"/>
                          <w:sz w:val="14"/>
                          <w:szCs w:val="14"/>
                        </w:rPr>
                        <w:t>Сайт</w:t>
                      </w:r>
                      <w:r w:rsidRPr="00704474">
                        <w:rPr>
                          <w:color w:val="000011"/>
                          <w:sz w:val="14"/>
                          <w:szCs w:val="14"/>
                        </w:rPr>
                        <w:t xml:space="preserve">:  </w:t>
                      </w:r>
                      <w:r w:rsidRPr="005D0CF6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http</w:t>
                      </w:r>
                      <w:r>
                        <w:rPr>
                          <w:color w:val="000011"/>
                          <w:sz w:val="14"/>
                          <w:szCs w:val="14"/>
                        </w:rPr>
                        <w:t>:</w:t>
                      </w:r>
                      <w:r w:rsidRPr="00704474">
                        <w:rPr>
                          <w:color w:val="000011"/>
                          <w:sz w:val="14"/>
                          <w:szCs w:val="14"/>
                        </w:rPr>
                        <w:t>//</w:t>
                      </w:r>
                      <w:r w:rsidRPr="005D0CF6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704474">
                        <w:rPr>
                          <w:color w:val="000011"/>
                          <w:sz w:val="14"/>
                          <w:szCs w:val="14"/>
                        </w:rPr>
                        <w:t>.</w:t>
                      </w:r>
                      <w:r w:rsidRPr="005D0CF6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ishnk</w:t>
                      </w:r>
                      <w:r w:rsidRPr="00704474">
                        <w:rPr>
                          <w:color w:val="000011"/>
                          <w:sz w:val="14"/>
                          <w:szCs w:val="14"/>
                        </w:rPr>
                        <w:t>.</w:t>
                      </w:r>
                      <w:r w:rsidRPr="005D0CF6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-139065</wp:posOffset>
                </wp:positionV>
                <wp:extent cx="2863215" cy="1270635"/>
                <wp:effectExtent l="1905" t="0" r="190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FF" w:rsidRPr="00F40E21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E21">
                              <w:rPr>
                                <w:b/>
                                <w:sz w:val="16"/>
                                <w:szCs w:val="16"/>
                              </w:rPr>
                              <w:t>ИШЕМБАЙ НЕФТЬ КОЛЛЕДЖЫ</w:t>
                            </w:r>
                          </w:p>
                          <w:p w:rsidR="00000928" w:rsidRPr="00F40E21" w:rsidRDefault="008304FF" w:rsidP="000009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E21">
                              <w:rPr>
                                <w:b/>
                                <w:sz w:val="16"/>
                                <w:szCs w:val="16"/>
                              </w:rPr>
                              <w:t>ДƏ</w:t>
                            </w:r>
                            <w:r w:rsidRPr="00F40E21">
                              <w:rPr>
                                <w:b/>
                                <w:sz w:val="16"/>
                                <w:szCs w:val="16"/>
                                <w:lang w:val="be-BY"/>
                              </w:rPr>
                              <w:t>ҮЛ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ƏТ АВТО</w:t>
                            </w:r>
                            <w:r w:rsidRPr="00F40E21">
                              <w:rPr>
                                <w:b/>
                                <w:sz w:val="16"/>
                                <w:szCs w:val="16"/>
                              </w:rPr>
                              <w:t>НОМИЯЛЫ</w:t>
                            </w:r>
                            <w:r w:rsidR="00000928" w:rsidRPr="00F40E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0928" w:rsidRPr="00CD3450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000928" w:rsidRPr="00F40E21">
                              <w:rPr>
                                <w:b/>
                                <w:sz w:val="16"/>
                                <w:szCs w:val="16"/>
                                <w:lang w:val="be-BY"/>
                              </w:rPr>
                              <w:t>Ө</w:t>
                            </w:r>
                            <w:r w:rsidR="000009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НƏРИ </w:t>
                            </w:r>
                          </w:p>
                          <w:p w:rsidR="008304FF" w:rsidRPr="00F40E21" w:rsidRDefault="005A38EA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БЕЛЕМ БИРЕ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Y</w:t>
                            </w:r>
                            <w:r w:rsidRPr="005A38E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04FF" w:rsidRPr="00F40E21">
                              <w:rPr>
                                <w:b/>
                                <w:sz w:val="16"/>
                                <w:szCs w:val="16"/>
                              </w:rPr>
                              <w:t>УЧРЕЖДЕНИЕ</w:t>
                            </w:r>
                            <w:r w:rsidR="008304FF" w:rsidRPr="00CD3450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="008304FF" w:rsidRPr="00F40E21">
                              <w:rPr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8304FF" w:rsidRPr="00F40E21" w:rsidRDefault="008304FF" w:rsidP="00D4376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0E21">
                              <w:rPr>
                                <w:sz w:val="16"/>
                                <w:szCs w:val="16"/>
                              </w:rPr>
                              <w:t>(ИНК ДА</w:t>
                            </w:r>
                            <w:r w:rsidR="00000928">
                              <w:rPr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61439F">
                              <w:rPr>
                                <w:sz w:val="16"/>
                                <w:szCs w:val="16"/>
                              </w:rPr>
                              <w:t>ББ</w:t>
                            </w:r>
                            <w:r w:rsidRPr="00F40E21">
                              <w:rPr>
                                <w:sz w:val="16"/>
                                <w:szCs w:val="16"/>
                              </w:rPr>
                              <w:t>У)</w:t>
                            </w:r>
                          </w:p>
                          <w:p w:rsidR="008304FF" w:rsidRPr="00D43762" w:rsidRDefault="008304FF" w:rsidP="00D437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3762">
                              <w:rPr>
                                <w:sz w:val="14"/>
                                <w:szCs w:val="14"/>
                              </w:rPr>
                              <w:t>453213, Баш</w:t>
                            </w:r>
                            <w:r w:rsidRPr="00D43762">
                              <w:rPr>
                                <w:rFonts w:ascii="Cambria Math" w:hAnsi="Cambria Math" w:cs="Cambria Math"/>
                                <w:sz w:val="14"/>
                                <w:szCs w:val="14"/>
                              </w:rPr>
                              <w:t>ҡ</w:t>
                            </w:r>
                            <w:r w:rsidRPr="00D43762">
                              <w:rPr>
                                <w:sz w:val="14"/>
                                <w:szCs w:val="14"/>
                              </w:rPr>
                              <w:t>ортостан Республика</w:t>
                            </w:r>
                            <w:r w:rsidRPr="00D43762">
                              <w:rPr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 w:rsidRPr="00D43762">
                              <w:rPr>
                                <w:sz w:val="14"/>
                                <w:szCs w:val="14"/>
                              </w:rPr>
                              <w:t xml:space="preserve">ы, Ишембай </w:t>
                            </w:r>
                            <w:r w:rsidRPr="00D43762">
                              <w:rPr>
                                <w:rFonts w:ascii="Cambria Math" w:hAnsi="Cambria Math" w:cs="Cambria Math"/>
                                <w:sz w:val="14"/>
                                <w:szCs w:val="14"/>
                              </w:rPr>
                              <w:t>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D43762">
                              <w:rPr>
                                <w:sz w:val="14"/>
                                <w:szCs w:val="14"/>
                              </w:rPr>
                              <w:t>, Губкин урамы, 28</w:t>
                            </w:r>
                          </w:p>
                          <w:p w:rsidR="008304FF" w:rsidRPr="00D43762" w:rsidRDefault="008304FF" w:rsidP="00D437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43762">
                              <w:rPr>
                                <w:sz w:val="14"/>
                                <w:szCs w:val="14"/>
                              </w:rPr>
                              <w:t>Телефон (факс): (34794) 3-24-72</w:t>
                            </w:r>
                          </w:p>
                          <w:p w:rsidR="008304FF" w:rsidRPr="00D43762" w:rsidRDefault="008304FF" w:rsidP="00D43762">
                            <w:pPr>
                              <w:jc w:val="center"/>
                              <w:rPr>
                                <w:color w:val="000011"/>
                                <w:sz w:val="14"/>
                                <w:szCs w:val="14"/>
                              </w:rPr>
                            </w:pPr>
                            <w:r w:rsidRPr="00D43762"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43762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D43762"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43762">
                              <w:rPr>
                                <w:sz w:val="14"/>
                                <w:szCs w:val="14"/>
                              </w:rPr>
                              <w:t xml:space="preserve">:  </w:t>
                            </w:r>
                            <w:hyperlink r:id="rId10" w:history="1"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sekr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ishnk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D43762"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8304FF" w:rsidRPr="00D43762" w:rsidRDefault="008304FF" w:rsidP="00D43762">
                            <w:pPr>
                              <w:jc w:val="center"/>
                              <w:rPr>
                                <w:color w:val="000011"/>
                                <w:sz w:val="14"/>
                                <w:szCs w:val="14"/>
                              </w:rPr>
                            </w:pP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</w:rPr>
                              <w:t xml:space="preserve">Сайт:  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http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</w:rPr>
                              <w:t>://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</w:rPr>
                              <w:t>.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ishnk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</w:rPr>
                              <w:t>.</w:t>
                            </w:r>
                            <w:r w:rsidRPr="00D43762">
                              <w:rPr>
                                <w:color w:val="000011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.95pt;margin-top:-10.95pt;width:225.45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Q+hw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" stroked="f">
                <v:textbox>
                  <w:txbxContent>
                    <w:p w:rsidR="008304FF" w:rsidRPr="00F40E21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40E21">
                        <w:rPr>
                          <w:b/>
                          <w:sz w:val="16"/>
                          <w:szCs w:val="16"/>
                        </w:rPr>
                        <w:t>ИШЕМБАЙ НЕФТЬ КОЛЛЕДЖЫ</w:t>
                      </w:r>
                    </w:p>
                    <w:p w:rsidR="00000928" w:rsidRPr="00F40E21" w:rsidRDefault="008304FF" w:rsidP="000009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40E21">
                        <w:rPr>
                          <w:b/>
                          <w:sz w:val="16"/>
                          <w:szCs w:val="16"/>
                        </w:rPr>
                        <w:t>ДƏ</w:t>
                      </w:r>
                      <w:r w:rsidRPr="00F40E21">
                        <w:rPr>
                          <w:b/>
                          <w:sz w:val="16"/>
                          <w:szCs w:val="16"/>
                          <w:lang w:val="be-BY"/>
                        </w:rPr>
                        <w:t>ҮЛ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ƏТ АВТО</w:t>
                      </w:r>
                      <w:r w:rsidRPr="00F40E21">
                        <w:rPr>
                          <w:b/>
                          <w:sz w:val="16"/>
                          <w:szCs w:val="16"/>
                        </w:rPr>
                        <w:t>НОМИЯЛЫ</w:t>
                      </w:r>
                      <w:r w:rsidR="00000928" w:rsidRPr="00F40E2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00928" w:rsidRPr="00CD3450">
                        <w:rPr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000928" w:rsidRPr="00F40E21">
                        <w:rPr>
                          <w:b/>
                          <w:sz w:val="16"/>
                          <w:szCs w:val="16"/>
                          <w:lang w:val="be-BY"/>
                        </w:rPr>
                        <w:t>Ө</w:t>
                      </w:r>
                      <w:r w:rsidR="00000928">
                        <w:rPr>
                          <w:b/>
                          <w:sz w:val="16"/>
                          <w:szCs w:val="16"/>
                        </w:rPr>
                        <w:t xml:space="preserve">НƏРИ </w:t>
                      </w:r>
                    </w:p>
                    <w:p w:rsidR="008304FF" w:rsidRPr="00F40E21" w:rsidRDefault="005A38EA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БЕЛЕМ БИРЕ</w:t>
                      </w:r>
                      <w:r>
                        <w:rPr>
                          <w:b/>
                          <w:sz w:val="16"/>
                          <w:szCs w:val="16"/>
                          <w:lang w:val="en-US"/>
                        </w:rPr>
                        <w:t>Y</w:t>
                      </w:r>
                      <w:r w:rsidRPr="005A38E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304FF" w:rsidRPr="00F40E21">
                        <w:rPr>
                          <w:b/>
                          <w:sz w:val="16"/>
                          <w:szCs w:val="16"/>
                        </w:rPr>
                        <w:t>УЧРЕЖДЕНИЕ</w:t>
                      </w:r>
                      <w:r w:rsidR="008304FF" w:rsidRPr="00CD3450">
                        <w:rPr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="008304FF" w:rsidRPr="00F40E21">
                        <w:rPr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8304FF" w:rsidRPr="00F40E21" w:rsidRDefault="008304FF" w:rsidP="00D4376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40E21">
                        <w:rPr>
                          <w:sz w:val="16"/>
                          <w:szCs w:val="16"/>
                        </w:rPr>
                        <w:t>(ИНК ДА</w:t>
                      </w:r>
                      <w:r w:rsidR="00000928">
                        <w:rPr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61439F">
                        <w:rPr>
                          <w:sz w:val="16"/>
                          <w:szCs w:val="16"/>
                        </w:rPr>
                        <w:t>ББ</w:t>
                      </w:r>
                      <w:r w:rsidRPr="00F40E21">
                        <w:rPr>
                          <w:sz w:val="16"/>
                          <w:szCs w:val="16"/>
                        </w:rPr>
                        <w:t>У)</w:t>
                      </w:r>
                    </w:p>
                    <w:p w:rsidR="008304FF" w:rsidRPr="00D43762" w:rsidRDefault="008304FF" w:rsidP="00D437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3762">
                        <w:rPr>
                          <w:sz w:val="14"/>
                          <w:szCs w:val="14"/>
                        </w:rPr>
                        <w:t>453213, Баш</w:t>
                      </w:r>
                      <w:r w:rsidRPr="00D43762">
                        <w:rPr>
                          <w:rFonts w:ascii="Cambria Math" w:hAnsi="Cambria Math" w:cs="Cambria Math"/>
                          <w:sz w:val="14"/>
                          <w:szCs w:val="14"/>
                        </w:rPr>
                        <w:t>ҡ</w:t>
                      </w:r>
                      <w:r w:rsidRPr="00D43762">
                        <w:rPr>
                          <w:sz w:val="14"/>
                          <w:szCs w:val="14"/>
                        </w:rPr>
                        <w:t>ортостан Республика</w:t>
                      </w:r>
                      <w:r w:rsidRPr="00D43762">
                        <w:rPr>
                          <w:sz w:val="14"/>
                          <w:szCs w:val="14"/>
                          <w:lang w:val="en-US"/>
                        </w:rPr>
                        <w:t>h</w:t>
                      </w:r>
                      <w:r w:rsidRPr="00D43762">
                        <w:rPr>
                          <w:sz w:val="14"/>
                          <w:szCs w:val="14"/>
                        </w:rPr>
                        <w:t xml:space="preserve">ы, Ишембай </w:t>
                      </w:r>
                      <w:r w:rsidRPr="00D43762">
                        <w:rPr>
                          <w:rFonts w:ascii="Cambria Math" w:hAnsi="Cambria Math" w:cs="Cambria Math"/>
                          <w:sz w:val="14"/>
                          <w:szCs w:val="14"/>
                        </w:rPr>
                        <w:t>ҡ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r w:rsidRPr="00D43762">
                        <w:rPr>
                          <w:sz w:val="14"/>
                          <w:szCs w:val="14"/>
                        </w:rPr>
                        <w:t>, Губкин урамы, 28</w:t>
                      </w:r>
                    </w:p>
                    <w:p w:rsidR="008304FF" w:rsidRPr="00D43762" w:rsidRDefault="008304FF" w:rsidP="00D437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43762">
                        <w:rPr>
                          <w:sz w:val="14"/>
                          <w:szCs w:val="14"/>
                        </w:rPr>
                        <w:t>Телефон (факс): (34794) 3-24-72</w:t>
                      </w:r>
                    </w:p>
                    <w:p w:rsidR="008304FF" w:rsidRPr="00D43762" w:rsidRDefault="008304FF" w:rsidP="00D43762">
                      <w:pPr>
                        <w:jc w:val="center"/>
                        <w:rPr>
                          <w:color w:val="000011"/>
                          <w:sz w:val="14"/>
                          <w:szCs w:val="14"/>
                        </w:rPr>
                      </w:pPr>
                      <w:r w:rsidRPr="00D43762"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43762">
                        <w:rPr>
                          <w:sz w:val="14"/>
                          <w:szCs w:val="14"/>
                        </w:rPr>
                        <w:t>-</w:t>
                      </w:r>
                      <w:r w:rsidRPr="00D43762"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43762">
                        <w:rPr>
                          <w:sz w:val="14"/>
                          <w:szCs w:val="14"/>
                        </w:rPr>
                        <w:t xml:space="preserve">:  </w:t>
                      </w:r>
                      <w:hyperlink r:id="rId11" w:history="1">
                        <w:r w:rsidRPr="00D43762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sekr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</w:rPr>
                          <w:t>@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ishnk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</w:rPr>
                          <w:t>.</w:t>
                        </w:r>
                        <w:r w:rsidRPr="00D43762"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  <w:p w:rsidR="008304FF" w:rsidRPr="00D43762" w:rsidRDefault="008304FF" w:rsidP="00D43762">
                      <w:pPr>
                        <w:jc w:val="center"/>
                        <w:rPr>
                          <w:color w:val="000011"/>
                          <w:sz w:val="14"/>
                          <w:szCs w:val="14"/>
                        </w:rPr>
                      </w:pPr>
                      <w:r w:rsidRPr="00D43762">
                        <w:rPr>
                          <w:color w:val="000011"/>
                          <w:sz w:val="14"/>
                          <w:szCs w:val="14"/>
                        </w:rPr>
                        <w:t xml:space="preserve">Сайт:  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http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</w:rPr>
                        <w:t>://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</w:rPr>
                        <w:t>.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ishnk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</w:rPr>
                        <w:t>.</w:t>
                      </w:r>
                      <w:r w:rsidRPr="00D43762">
                        <w:rPr>
                          <w:color w:val="000011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2887980</wp:posOffset>
            </wp:positionH>
            <wp:positionV relativeFrom="margin">
              <wp:posOffset>81915</wp:posOffset>
            </wp:positionV>
            <wp:extent cx="633730" cy="811530"/>
            <wp:effectExtent l="0" t="0" r="0" b="7620"/>
            <wp:wrapSquare wrapText="bothSides"/>
            <wp:docPr id="18" name="Рисунок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6D" w:rsidRDefault="00A7266D"/>
    <w:p w:rsidR="0081408F" w:rsidRDefault="0081408F"/>
    <w:p w:rsidR="0081408F" w:rsidRDefault="0081408F"/>
    <w:p w:rsidR="0081408F" w:rsidRDefault="0081408F"/>
    <w:p w:rsidR="00D54C29" w:rsidRDefault="00D54C29" w:rsidP="000C0B5D">
      <w:pPr>
        <w:pBdr>
          <w:bottom w:val="thickThinSmallGap" w:sz="24" w:space="0" w:color="auto"/>
        </w:pBdr>
        <w:tabs>
          <w:tab w:val="left" w:pos="8460"/>
        </w:tabs>
        <w:spacing w:line="360" w:lineRule="auto"/>
        <w:rPr>
          <w:b/>
          <w:i/>
          <w:sz w:val="6"/>
          <w:szCs w:val="6"/>
        </w:rPr>
      </w:pPr>
    </w:p>
    <w:p w:rsidR="00242622" w:rsidRDefault="00242622" w:rsidP="000C0B5D">
      <w:pPr>
        <w:pBdr>
          <w:bottom w:val="thickThinSmallGap" w:sz="24" w:space="0" w:color="auto"/>
        </w:pBdr>
        <w:tabs>
          <w:tab w:val="left" w:pos="8460"/>
        </w:tabs>
        <w:spacing w:line="360" w:lineRule="auto"/>
        <w:rPr>
          <w:b/>
          <w:i/>
          <w:sz w:val="6"/>
          <w:szCs w:val="6"/>
        </w:rPr>
      </w:pPr>
    </w:p>
    <w:p w:rsidR="00D54C29" w:rsidRDefault="00D54C29" w:rsidP="000C0B5D">
      <w:pPr>
        <w:pBdr>
          <w:bottom w:val="thickThinSmallGap" w:sz="24" w:space="0" w:color="auto"/>
        </w:pBdr>
        <w:tabs>
          <w:tab w:val="left" w:pos="8460"/>
        </w:tabs>
        <w:spacing w:line="360" w:lineRule="auto"/>
        <w:rPr>
          <w:b/>
          <w:i/>
          <w:sz w:val="6"/>
          <w:szCs w:val="6"/>
        </w:rPr>
      </w:pPr>
    </w:p>
    <w:p w:rsidR="00D54C29" w:rsidRDefault="00D54C29" w:rsidP="000C0B5D">
      <w:pPr>
        <w:pBdr>
          <w:bottom w:val="thickThinSmallGap" w:sz="24" w:space="0" w:color="auto"/>
        </w:pBdr>
        <w:tabs>
          <w:tab w:val="left" w:pos="8460"/>
        </w:tabs>
        <w:spacing w:line="360" w:lineRule="auto"/>
        <w:rPr>
          <w:b/>
          <w:i/>
          <w:sz w:val="6"/>
          <w:szCs w:val="6"/>
        </w:rPr>
      </w:pPr>
    </w:p>
    <w:p w:rsidR="00D230CF" w:rsidRPr="006A2CA7" w:rsidRDefault="00D230CF" w:rsidP="00D230CF">
      <w:pPr>
        <w:spacing w:line="360" w:lineRule="auto"/>
        <w:rPr>
          <w:sz w:val="10"/>
          <w:lang w:eastAsia="ar-SA"/>
        </w:rPr>
      </w:pPr>
    </w:p>
    <w:p w:rsidR="006A2CA7" w:rsidRDefault="006A2CA7" w:rsidP="006A2CA7">
      <w:pPr>
        <w:rPr>
          <w:sz w:val="28"/>
          <w:szCs w:val="28"/>
          <w:lang w:eastAsia="ar-SA"/>
        </w:rPr>
      </w:pPr>
    </w:p>
    <w:p w:rsidR="00AD5A15" w:rsidRPr="00520E59" w:rsidRDefault="00AD5A15" w:rsidP="00AD5A15">
      <w:pPr>
        <w:ind w:firstLine="709"/>
        <w:jc w:val="center"/>
      </w:pPr>
      <w:r w:rsidRPr="00520E59">
        <w:t>Уважаемые коллеги!</w:t>
      </w:r>
    </w:p>
    <w:p w:rsidR="00AD5A15" w:rsidRPr="00520E59" w:rsidRDefault="00AD5A15" w:rsidP="00AD5A15">
      <w:pPr>
        <w:ind w:firstLine="709"/>
        <w:jc w:val="center"/>
        <w:rPr>
          <w:b/>
        </w:rPr>
      </w:pPr>
      <w:r>
        <w:t>Приглашаем В</w:t>
      </w:r>
      <w:r w:rsidRPr="00520E59">
        <w:t>ас принять участие в</w:t>
      </w:r>
      <w:r>
        <w:t xml:space="preserve"> </w:t>
      </w:r>
      <w:r w:rsidRPr="0064374A">
        <w:rPr>
          <w:color w:val="000000"/>
        </w:rPr>
        <w:t>работе</w:t>
      </w:r>
      <w:r>
        <w:t xml:space="preserve"> </w:t>
      </w:r>
      <w:r w:rsidRPr="00520E59">
        <w:t>Всероссийской научно-практической конференции</w:t>
      </w:r>
      <w:r>
        <w:t xml:space="preserve"> </w:t>
      </w:r>
      <w:r w:rsidRPr="00520E59">
        <w:rPr>
          <w:b/>
        </w:rPr>
        <w:t xml:space="preserve">«ФОРМИРОВАНИЕ </w:t>
      </w:r>
      <w:r>
        <w:rPr>
          <w:b/>
        </w:rPr>
        <w:t>КОМПЕТЕНЦИЙ У ОБУЧАЮЩИХСЯ В ХОДЕ РЕАЛИЗАЦИИ ФГОС</w:t>
      </w:r>
      <w:r w:rsidRPr="00520E59">
        <w:rPr>
          <w:b/>
        </w:rPr>
        <w:t>»</w:t>
      </w:r>
    </w:p>
    <w:p w:rsidR="00AD5A15" w:rsidRPr="00520E59" w:rsidRDefault="00AD5A15" w:rsidP="00AD5A15">
      <w:pPr>
        <w:ind w:firstLine="709"/>
        <w:jc w:val="both"/>
      </w:pPr>
      <w:r w:rsidRPr="00520E59">
        <w:rPr>
          <w:b/>
          <w:i/>
        </w:rPr>
        <w:t>Дата проведения</w:t>
      </w:r>
      <w:r w:rsidRPr="00520E59">
        <w:t xml:space="preserve">: </w:t>
      </w:r>
      <w:r w:rsidRPr="00AD5A15">
        <w:rPr>
          <w:b/>
          <w:bCs/>
          <w:color w:val="000000"/>
        </w:rPr>
        <w:t>21.</w:t>
      </w:r>
      <w:r w:rsidRPr="00520E59">
        <w:rPr>
          <w:b/>
          <w:bCs/>
        </w:rPr>
        <w:t>04.2017г.</w:t>
      </w:r>
      <w:r w:rsidRPr="00520E59">
        <w:rPr>
          <w:bCs/>
        </w:rPr>
        <w:t xml:space="preserve"> </w:t>
      </w:r>
      <w:r>
        <w:rPr>
          <w:bCs/>
        </w:rPr>
        <w:t>(начало в 10.00).</w:t>
      </w:r>
    </w:p>
    <w:p w:rsidR="00AD5A15" w:rsidRPr="00520E59" w:rsidRDefault="00AD5A15" w:rsidP="00AD5A15">
      <w:pPr>
        <w:ind w:firstLine="709"/>
        <w:jc w:val="both"/>
      </w:pPr>
      <w:r w:rsidRPr="00520E59">
        <w:rPr>
          <w:b/>
          <w:i/>
        </w:rPr>
        <w:t>Место проведения:</w:t>
      </w:r>
      <w:r w:rsidRPr="00520E59">
        <w:t xml:space="preserve"> ГАПОУ </w:t>
      </w:r>
      <w:r w:rsidR="006E38E4">
        <w:rPr>
          <w:bCs/>
        </w:rPr>
        <w:t>ИНК.</w:t>
      </w:r>
      <w:r w:rsidRPr="00520E59">
        <w:rPr>
          <w:bCs/>
        </w:rPr>
        <w:t xml:space="preserve"> </w:t>
      </w:r>
    </w:p>
    <w:p w:rsidR="00AD5A15" w:rsidRDefault="00AD5A15" w:rsidP="00AD5A15">
      <w:pPr>
        <w:ind w:firstLine="709"/>
        <w:jc w:val="center"/>
        <w:outlineLvl w:val="2"/>
        <w:rPr>
          <w:b/>
          <w:bCs/>
        </w:rPr>
      </w:pPr>
    </w:p>
    <w:p w:rsidR="00AD5A15" w:rsidRPr="00520E59" w:rsidRDefault="00AD5A15" w:rsidP="00AD5A15">
      <w:pPr>
        <w:ind w:firstLine="709"/>
        <w:jc w:val="center"/>
        <w:outlineLvl w:val="2"/>
        <w:rPr>
          <w:b/>
          <w:bCs/>
        </w:rPr>
      </w:pPr>
      <w:r w:rsidRPr="00520E59">
        <w:rPr>
          <w:b/>
          <w:bCs/>
        </w:rPr>
        <w:t>Организационный комитет</w:t>
      </w:r>
    </w:p>
    <w:p w:rsidR="00AD5A15" w:rsidRPr="00520E59" w:rsidRDefault="00AD5A15" w:rsidP="00AD5A15">
      <w:pPr>
        <w:ind w:firstLine="709"/>
        <w:jc w:val="both"/>
        <w:outlineLvl w:val="2"/>
        <w:rPr>
          <w:bCs/>
        </w:rPr>
      </w:pPr>
      <w:r w:rsidRPr="00520E59">
        <w:rPr>
          <w:b/>
          <w:bCs/>
        </w:rPr>
        <w:t xml:space="preserve">Баймурзин Х.Х., </w:t>
      </w:r>
      <w:r w:rsidRPr="00520E59">
        <w:rPr>
          <w:bCs/>
        </w:rPr>
        <w:t xml:space="preserve">директор </w:t>
      </w:r>
      <w:r w:rsidRPr="00AD5A15">
        <w:rPr>
          <w:bCs/>
          <w:color w:val="000000"/>
        </w:rPr>
        <w:t xml:space="preserve">ГАПОУ </w:t>
      </w:r>
      <w:r w:rsidR="00704474">
        <w:rPr>
          <w:bCs/>
        </w:rPr>
        <w:t>ИНК</w:t>
      </w:r>
      <w:r w:rsidRPr="00520E59">
        <w:rPr>
          <w:bCs/>
        </w:rPr>
        <w:t>, доктор педагогических наук, профессор.</w:t>
      </w:r>
    </w:p>
    <w:p w:rsidR="00AD5A15" w:rsidRDefault="00AD5A15" w:rsidP="00AD5A15">
      <w:pPr>
        <w:ind w:firstLine="709"/>
        <w:jc w:val="both"/>
        <w:outlineLvl w:val="2"/>
        <w:rPr>
          <w:bCs/>
        </w:rPr>
      </w:pPr>
      <w:r w:rsidRPr="00045F33">
        <w:rPr>
          <w:b/>
          <w:bCs/>
        </w:rPr>
        <w:t>Ялчикаева Г.Р., з</w:t>
      </w:r>
      <w:r w:rsidRPr="00520E59">
        <w:rPr>
          <w:bCs/>
        </w:rPr>
        <w:t>ам.мини</w:t>
      </w:r>
      <w:r>
        <w:rPr>
          <w:bCs/>
        </w:rPr>
        <w:t>стра МО Республики Башкортостан.</w:t>
      </w:r>
    </w:p>
    <w:p w:rsidR="00AD5A15" w:rsidRPr="00AD5A15" w:rsidRDefault="00AD5A15" w:rsidP="00AD5A15">
      <w:pPr>
        <w:ind w:firstLine="709"/>
        <w:jc w:val="both"/>
        <w:outlineLvl w:val="2"/>
        <w:rPr>
          <w:bCs/>
          <w:color w:val="000000"/>
        </w:rPr>
      </w:pPr>
      <w:r w:rsidRPr="00AD5A15">
        <w:rPr>
          <w:b/>
          <w:bCs/>
          <w:color w:val="000000"/>
        </w:rPr>
        <w:t xml:space="preserve">Мазитов Р. Г., </w:t>
      </w:r>
      <w:r w:rsidRPr="00AD5A15">
        <w:rPr>
          <w:bCs/>
          <w:color w:val="000000"/>
        </w:rPr>
        <w:t>ректор ГАУ ДПО ИРО РБ, кандидат политических наук</w:t>
      </w:r>
      <w:r w:rsidRPr="002F7679">
        <w:rPr>
          <w:bCs/>
        </w:rPr>
        <w:t>.</w:t>
      </w:r>
    </w:p>
    <w:p w:rsidR="00AD5A15" w:rsidRPr="00AD5A15" w:rsidRDefault="00AD5A15" w:rsidP="00AD5A15">
      <w:pPr>
        <w:ind w:firstLine="709"/>
        <w:jc w:val="both"/>
        <w:outlineLvl w:val="2"/>
        <w:rPr>
          <w:bCs/>
          <w:color w:val="000000"/>
        </w:rPr>
      </w:pPr>
      <w:r w:rsidRPr="00AD5A15">
        <w:rPr>
          <w:b/>
          <w:bCs/>
          <w:color w:val="000000"/>
        </w:rPr>
        <w:t>Баймурзина В.И.</w:t>
      </w:r>
      <w:r w:rsidRPr="00AD5A15">
        <w:rPr>
          <w:bCs/>
          <w:color w:val="000000"/>
        </w:rPr>
        <w:t>, научный руководитель Республиканской инновационной площадки, доктор педагогических наук, профессор СФ БашГУ.</w:t>
      </w:r>
    </w:p>
    <w:p w:rsidR="00AD5A15" w:rsidRPr="00520E59" w:rsidRDefault="00AD5A15" w:rsidP="00AD5A15">
      <w:pPr>
        <w:ind w:firstLine="709"/>
        <w:jc w:val="both"/>
        <w:outlineLvl w:val="2"/>
        <w:rPr>
          <w:bCs/>
        </w:rPr>
      </w:pPr>
      <w:r w:rsidRPr="00520E59">
        <w:rPr>
          <w:b/>
          <w:bCs/>
        </w:rPr>
        <w:t>Юдина Н.В</w:t>
      </w:r>
      <w:r w:rsidRPr="00520E59">
        <w:rPr>
          <w:bCs/>
        </w:rPr>
        <w:t xml:space="preserve">., преподаватель </w:t>
      </w:r>
      <w:r w:rsidRPr="00AD5A15">
        <w:rPr>
          <w:bCs/>
          <w:color w:val="000000"/>
        </w:rPr>
        <w:t xml:space="preserve">ГАПОУ </w:t>
      </w:r>
      <w:r w:rsidR="00704474">
        <w:rPr>
          <w:bCs/>
        </w:rPr>
        <w:t>ИНК</w:t>
      </w:r>
      <w:r w:rsidRPr="00520E59">
        <w:rPr>
          <w:bCs/>
        </w:rPr>
        <w:t xml:space="preserve">, руководитель </w:t>
      </w:r>
      <w:r w:rsidRPr="00AD5A15">
        <w:rPr>
          <w:bCs/>
          <w:color w:val="000000"/>
        </w:rPr>
        <w:t>Республиканской инновационной площадки</w:t>
      </w:r>
      <w:r w:rsidRPr="00520E59">
        <w:rPr>
          <w:bCs/>
        </w:rPr>
        <w:t>.</w:t>
      </w:r>
    </w:p>
    <w:p w:rsidR="00AD5A15" w:rsidRDefault="00AD5A15" w:rsidP="00AD5A15">
      <w:pPr>
        <w:ind w:firstLine="709"/>
        <w:jc w:val="center"/>
        <w:rPr>
          <w:b/>
        </w:rPr>
      </w:pPr>
    </w:p>
    <w:p w:rsidR="00AD5A15" w:rsidRPr="00520E59" w:rsidRDefault="00AD5A15" w:rsidP="00AD5A15">
      <w:pPr>
        <w:ind w:firstLine="709"/>
        <w:jc w:val="center"/>
        <w:rPr>
          <w:b/>
        </w:rPr>
      </w:pPr>
      <w:r w:rsidRPr="00520E59">
        <w:rPr>
          <w:b/>
        </w:rPr>
        <w:t>1. Общие положения</w:t>
      </w:r>
    </w:p>
    <w:p w:rsidR="00AD5A15" w:rsidRPr="00520E59" w:rsidRDefault="00AD5A15" w:rsidP="00AD5A15">
      <w:pPr>
        <w:ind w:firstLine="709"/>
        <w:jc w:val="both"/>
      </w:pPr>
      <w:r w:rsidRPr="00520E59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письмо</w:t>
      </w:r>
      <w:r w:rsidRPr="00520E59">
        <w:rPr>
          <w:shd w:val="clear" w:color="auto" w:fill="FFFFFF"/>
        </w:rPr>
        <w:t xml:space="preserve"> определяет статус, цели, задачи, порядок проведения </w:t>
      </w:r>
      <w:r w:rsidRPr="00520E59">
        <w:t xml:space="preserve">Всероссийской научно-практической </w:t>
      </w:r>
      <w:r w:rsidRPr="007B63FF">
        <w:t>конференции «Формирование компетенций у обучающихся в ходе реализации ФГОС»</w:t>
      </w:r>
      <w:r w:rsidRPr="00520E59">
        <w:t xml:space="preserve"> (далее – Конференция).</w:t>
      </w:r>
    </w:p>
    <w:p w:rsidR="00AD5A15" w:rsidRPr="00520E59" w:rsidRDefault="00AD5A15" w:rsidP="00AD5A15">
      <w:pPr>
        <w:ind w:firstLine="709"/>
        <w:jc w:val="both"/>
      </w:pPr>
      <w:r w:rsidRPr="00520E59">
        <w:t xml:space="preserve">Конференция проводится с целью обсуждения результатов научно-исследовательской, </w:t>
      </w:r>
      <w:r>
        <w:t>инновационной</w:t>
      </w:r>
      <w:r w:rsidRPr="00520E59">
        <w:t xml:space="preserve">, методической деятельности ученых-педагогов, преподавателей </w:t>
      </w:r>
      <w:r>
        <w:t>ПОО</w:t>
      </w:r>
      <w:r w:rsidRPr="00520E59">
        <w:t xml:space="preserve"> и </w:t>
      </w:r>
      <w:r>
        <w:t>учреждений высшего образования</w:t>
      </w:r>
      <w:r w:rsidRPr="00520E59">
        <w:t>,</w:t>
      </w:r>
      <w:r>
        <w:t xml:space="preserve"> а также</w:t>
      </w:r>
      <w:r w:rsidRPr="00520E59">
        <w:t xml:space="preserve"> учителей общеобразовательных </w:t>
      </w:r>
      <w:r>
        <w:t>организаций</w:t>
      </w:r>
      <w:r w:rsidRPr="00520E59">
        <w:t xml:space="preserve"> и педагогической общественности, обмен педагогическим и научным опытом.</w:t>
      </w:r>
    </w:p>
    <w:p w:rsidR="00AD5A15" w:rsidRPr="00520E59" w:rsidRDefault="00AD5A15" w:rsidP="00AD5A15">
      <w:pPr>
        <w:ind w:firstLine="709"/>
        <w:jc w:val="both"/>
      </w:pPr>
      <w:r w:rsidRPr="00520E59">
        <w:t>Задачи Конференции: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привлечение общественного внимания к проблемам реализации ФГОС;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обмен опытом и распространение положительных результатов инновационной работы педагогов и образовательных учреждений;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презентация научных и практических достижений участников Конференции в области реализации ФГОС;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определение перспективных направлений в организации инновационной деятельности в ПОО;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обсуждение актуальных проблем и перспективных направлений профориентационной работы, квалифицированных рабочих (служащих), подготовки специалистов среднего звена и студентов учреждений высшего образования;</w:t>
      </w:r>
    </w:p>
    <w:p w:rsidR="00AD5A15" w:rsidRPr="00704474" w:rsidRDefault="00AD5A15" w:rsidP="00704474">
      <w:pPr>
        <w:pStyle w:val="aa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4474">
        <w:rPr>
          <w:rFonts w:ascii="Times New Roman" w:hAnsi="Times New Roman"/>
          <w:sz w:val="24"/>
          <w:szCs w:val="24"/>
        </w:rPr>
        <w:t>установление новых контактов для сотрудничества и продвижения научных исследований в области подготовки специалистов нефтегазодобывающей отрасли.</w:t>
      </w:r>
    </w:p>
    <w:p w:rsidR="00AD5A15" w:rsidRDefault="00AD5A15" w:rsidP="00AD5A15">
      <w:pPr>
        <w:ind w:firstLine="709"/>
        <w:jc w:val="center"/>
        <w:rPr>
          <w:b/>
          <w:spacing w:val="20"/>
          <w:shd w:val="clear" w:color="auto" w:fill="FFFFFF"/>
        </w:rPr>
      </w:pPr>
    </w:p>
    <w:p w:rsidR="00AD5A15" w:rsidRPr="00520E59" w:rsidRDefault="00AD5A15" w:rsidP="00AD5A15">
      <w:pPr>
        <w:ind w:firstLine="709"/>
        <w:jc w:val="center"/>
        <w:rPr>
          <w:b/>
          <w:spacing w:val="20"/>
        </w:rPr>
      </w:pPr>
      <w:r w:rsidRPr="00520E59">
        <w:rPr>
          <w:b/>
          <w:spacing w:val="20"/>
          <w:shd w:val="clear" w:color="auto" w:fill="FFFFFF"/>
        </w:rPr>
        <w:t>Основные направления работы Конференции: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714" w:hanging="357"/>
        <w:jc w:val="both"/>
      </w:pPr>
      <w:r w:rsidRPr="00704474">
        <w:t>Психолого-педагогические условия реализации ФГОС.</w:t>
      </w:r>
    </w:p>
    <w:p w:rsidR="00AD5A15" w:rsidRPr="00704474" w:rsidRDefault="00AD5A15" w:rsidP="00704474">
      <w:pPr>
        <w:pStyle w:val="aa"/>
        <w:widowControl w:val="0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04474">
        <w:rPr>
          <w:rFonts w:ascii="Times New Roman" w:hAnsi="Times New Roman"/>
        </w:rPr>
        <w:t>Профессиональная компетентность специалистов - основа успешной трудовой деятельности.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714" w:hanging="357"/>
        <w:jc w:val="both"/>
      </w:pPr>
      <w:r w:rsidRPr="00704474">
        <w:t>Современные тенденции формирования компетенций у будущих специалистов.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</w:tabs>
        <w:spacing w:before="0" w:beforeAutospacing="0" w:after="0" w:afterAutospacing="0"/>
        <w:ind w:left="714" w:hanging="357"/>
        <w:jc w:val="both"/>
      </w:pPr>
      <w:r w:rsidRPr="00704474">
        <w:t>Концептуальные основы подготовки специалистов в условиях реализации ФГОС.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  <w:tab w:val="left" w:pos="993"/>
        </w:tabs>
        <w:spacing w:before="0" w:beforeAutospacing="0" w:after="0" w:afterAutospacing="0"/>
        <w:ind w:left="714" w:hanging="357"/>
        <w:jc w:val="both"/>
      </w:pPr>
      <w:r w:rsidRPr="00704474">
        <w:lastRenderedPageBreak/>
        <w:t>Единое информационное пространство по формированию компетенций в рамках реализации ФГОС.</w:t>
      </w:r>
    </w:p>
    <w:p w:rsidR="00704474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  <w:tab w:val="left" w:pos="993"/>
        </w:tabs>
        <w:spacing w:before="0" w:beforeAutospacing="0" w:after="0" w:afterAutospacing="0"/>
        <w:ind w:left="714" w:hanging="357"/>
        <w:jc w:val="both"/>
      </w:pPr>
      <w:r w:rsidRPr="00704474">
        <w:t>Социальное партнерство участников образовательного процесса.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  <w:tab w:val="left" w:pos="993"/>
        </w:tabs>
        <w:spacing w:before="0" w:beforeAutospacing="0" w:after="0" w:afterAutospacing="0"/>
        <w:ind w:left="714" w:hanging="357"/>
        <w:jc w:val="both"/>
      </w:pPr>
      <w:r w:rsidRPr="00704474">
        <w:t>Опытно-экспериментальная работа по формированию компетенций будущих специалистов: общекультурные, профессиональные, научно-исследовательские, методические и т.д.</w:t>
      </w:r>
    </w:p>
    <w:p w:rsidR="00AD5A15" w:rsidRPr="00704474" w:rsidRDefault="00AD5A15" w:rsidP="00704474">
      <w:pPr>
        <w:pStyle w:val="af1"/>
        <w:numPr>
          <w:ilvl w:val="0"/>
          <w:numId w:val="40"/>
        </w:numPr>
        <w:tabs>
          <w:tab w:val="left" w:pos="851"/>
          <w:tab w:val="left" w:pos="993"/>
        </w:tabs>
        <w:spacing w:before="0" w:beforeAutospacing="0" w:after="0" w:afterAutospacing="0"/>
        <w:ind w:left="714" w:hanging="357"/>
        <w:jc w:val="both"/>
      </w:pPr>
      <w:r w:rsidRPr="00704474">
        <w:t>Развитие творческого подхода к профессиональной деятельности обучающихся.</w:t>
      </w:r>
    </w:p>
    <w:p w:rsidR="00AD5A15" w:rsidRPr="00520E59" w:rsidRDefault="00AD5A15" w:rsidP="00AD5A1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5A15" w:rsidRPr="00520E59" w:rsidRDefault="00AD5A15" w:rsidP="00AD5A15">
      <w:pPr>
        <w:ind w:firstLine="709"/>
        <w:jc w:val="center"/>
        <w:rPr>
          <w:b/>
        </w:rPr>
      </w:pPr>
      <w:r w:rsidRPr="00520E59">
        <w:rPr>
          <w:b/>
        </w:rPr>
        <w:t>2. Порядок проведения Конференции</w:t>
      </w:r>
    </w:p>
    <w:p w:rsidR="00AD5A15" w:rsidRPr="00520E59" w:rsidRDefault="00AD5A15" w:rsidP="00AD5A15">
      <w:pPr>
        <w:ind w:firstLine="709"/>
        <w:jc w:val="both"/>
      </w:pPr>
      <w:r w:rsidRPr="00520E59">
        <w:t xml:space="preserve">Организатор Конференции – </w:t>
      </w:r>
      <w:r w:rsidRPr="00AD5A15">
        <w:rPr>
          <w:bCs/>
          <w:color w:val="000000"/>
        </w:rPr>
        <w:t xml:space="preserve">ГАПОУ </w:t>
      </w:r>
      <w:r w:rsidR="00704474">
        <w:rPr>
          <w:bCs/>
        </w:rPr>
        <w:t>ИНК</w:t>
      </w:r>
      <w:r w:rsidRPr="00520E59">
        <w:rPr>
          <w:bCs/>
        </w:rPr>
        <w:t>.</w:t>
      </w:r>
    </w:p>
    <w:p w:rsidR="00AD5A15" w:rsidRPr="00520E59" w:rsidRDefault="00AD5A15" w:rsidP="00AD5A15">
      <w:pPr>
        <w:tabs>
          <w:tab w:val="left" w:pos="0"/>
          <w:tab w:val="left" w:pos="851"/>
        </w:tabs>
        <w:ind w:firstLine="709"/>
        <w:jc w:val="center"/>
        <w:rPr>
          <w:b/>
          <w:bCs/>
        </w:rPr>
      </w:pPr>
    </w:p>
    <w:p w:rsidR="00AD5A15" w:rsidRPr="00520E59" w:rsidRDefault="00AD5A15" w:rsidP="00AD5A15">
      <w:pPr>
        <w:tabs>
          <w:tab w:val="left" w:pos="0"/>
          <w:tab w:val="left" w:pos="851"/>
        </w:tabs>
        <w:ind w:firstLine="709"/>
        <w:jc w:val="center"/>
        <w:rPr>
          <w:b/>
          <w:bCs/>
        </w:rPr>
      </w:pPr>
      <w:r w:rsidRPr="00520E59">
        <w:rPr>
          <w:b/>
          <w:bCs/>
        </w:rPr>
        <w:t>Форма участия:</w:t>
      </w:r>
    </w:p>
    <w:p w:rsidR="00AD5A15" w:rsidRPr="00520E59" w:rsidRDefault="00AD5A15" w:rsidP="00AD5A15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ind w:left="0" w:firstLine="709"/>
        <w:jc w:val="both"/>
      </w:pPr>
      <w:r w:rsidRPr="00520E59">
        <w:rPr>
          <w:b/>
          <w:bCs/>
        </w:rPr>
        <w:t>Очная</w:t>
      </w:r>
      <w:r w:rsidRPr="00520E59">
        <w:t xml:space="preserve"> – выступление на секции в качестве её участника (получает пакет</w:t>
      </w:r>
      <w:r>
        <w:t xml:space="preserve"> </w:t>
      </w:r>
      <w:r w:rsidRPr="00520E59">
        <w:t>– сертификат, программа</w:t>
      </w:r>
      <w:r>
        <w:t xml:space="preserve"> конференции</w:t>
      </w:r>
      <w:r w:rsidRPr="00520E59">
        <w:t xml:space="preserve">, сборник материалов Конференции на бумажном носителе). </w:t>
      </w:r>
    </w:p>
    <w:p w:rsidR="00AD5A15" w:rsidRPr="00520E59" w:rsidRDefault="00AD5A15" w:rsidP="00AD5A15">
      <w:pPr>
        <w:widowControl w:val="0"/>
        <w:numPr>
          <w:ilvl w:val="0"/>
          <w:numId w:val="39"/>
        </w:numPr>
        <w:tabs>
          <w:tab w:val="left" w:pos="0"/>
          <w:tab w:val="left" w:pos="851"/>
        </w:tabs>
        <w:ind w:left="0" w:firstLine="709"/>
        <w:jc w:val="both"/>
      </w:pPr>
      <w:r w:rsidRPr="00520E59">
        <w:rPr>
          <w:b/>
          <w:bCs/>
        </w:rPr>
        <w:t>Заочная</w:t>
      </w:r>
      <w:r w:rsidRPr="00520E59">
        <w:t xml:space="preserve"> – опубликование статьи в сборнике материалов (получает пакет – сертификат, сборник материалов Конференции). </w:t>
      </w:r>
    </w:p>
    <w:p w:rsidR="00AD5A15" w:rsidRPr="00520E59" w:rsidRDefault="00AD5A15" w:rsidP="00AD5A15">
      <w:pPr>
        <w:ind w:firstLine="709"/>
        <w:jc w:val="both"/>
        <w:rPr>
          <w:b/>
        </w:rPr>
      </w:pPr>
    </w:p>
    <w:p w:rsidR="00AD5A15" w:rsidRPr="00520E59" w:rsidRDefault="00AD5A15" w:rsidP="00AD5A15">
      <w:pPr>
        <w:ind w:firstLine="709"/>
        <w:jc w:val="center"/>
        <w:rPr>
          <w:b/>
        </w:rPr>
      </w:pPr>
      <w:r w:rsidRPr="00520E59">
        <w:rPr>
          <w:b/>
        </w:rPr>
        <w:t>3. Участие в Конференции</w:t>
      </w:r>
    </w:p>
    <w:p w:rsidR="00AD5A15" w:rsidRDefault="00AD5A15" w:rsidP="00AD5A15">
      <w:pPr>
        <w:ind w:firstLine="709"/>
        <w:jc w:val="both"/>
      </w:pPr>
      <w:r>
        <w:t xml:space="preserve">3.1. </w:t>
      </w:r>
      <w:r w:rsidRPr="00520E59">
        <w:t>К участию в Конференции приглашаются:</w:t>
      </w:r>
    </w:p>
    <w:p w:rsidR="00AD5A15" w:rsidRPr="00520E59" w:rsidRDefault="00AD5A15" w:rsidP="00AD5A15">
      <w:pPr>
        <w:ind w:firstLine="709"/>
        <w:jc w:val="both"/>
      </w:pPr>
      <w:r>
        <w:t>-</w:t>
      </w:r>
      <w:r>
        <w:tab/>
        <w:t>педагогические работники ПОО РБ;</w:t>
      </w:r>
    </w:p>
    <w:p w:rsidR="00AD5A15" w:rsidRPr="00520E59" w:rsidRDefault="00AD5A15" w:rsidP="00AD5A15">
      <w:pPr>
        <w:ind w:firstLine="709"/>
        <w:jc w:val="both"/>
      </w:pPr>
      <w:r w:rsidRPr="00520E59">
        <w:t xml:space="preserve">- </w:t>
      </w:r>
      <w:r>
        <w:tab/>
      </w:r>
      <w:r w:rsidRPr="00520E59">
        <w:t>ученые, научные работники</w:t>
      </w:r>
      <w:r>
        <w:t xml:space="preserve"> учреждений высшего образования</w:t>
      </w:r>
      <w:r w:rsidRPr="00520E59">
        <w:t>;</w:t>
      </w:r>
    </w:p>
    <w:p w:rsidR="00AD5A15" w:rsidRPr="00520E59" w:rsidRDefault="00AD5A15" w:rsidP="00AD5A15">
      <w:pPr>
        <w:numPr>
          <w:ilvl w:val="0"/>
          <w:numId w:val="38"/>
        </w:numPr>
        <w:ind w:left="0" w:firstLine="709"/>
        <w:jc w:val="both"/>
      </w:pPr>
      <w:r w:rsidRPr="00520E59">
        <w:t xml:space="preserve">руководящие и педагогические работники образовательных организаций; </w:t>
      </w:r>
    </w:p>
    <w:p w:rsidR="00AD5A15" w:rsidRPr="00520E59" w:rsidRDefault="00AD5A15" w:rsidP="00AD5A15">
      <w:pPr>
        <w:numPr>
          <w:ilvl w:val="0"/>
          <w:numId w:val="38"/>
        </w:numPr>
        <w:ind w:left="0" w:firstLine="709"/>
        <w:jc w:val="both"/>
      </w:pPr>
      <w:r w:rsidRPr="00520E59">
        <w:t>руководители методических объединений</w:t>
      </w:r>
      <w:r>
        <w:t xml:space="preserve"> системы СПО</w:t>
      </w:r>
      <w:r w:rsidRPr="00520E59">
        <w:t>;</w:t>
      </w:r>
    </w:p>
    <w:p w:rsidR="00AD5A15" w:rsidRDefault="00AD5A15" w:rsidP="00AD5A15">
      <w:pPr>
        <w:numPr>
          <w:ilvl w:val="0"/>
          <w:numId w:val="38"/>
        </w:numPr>
        <w:ind w:left="0" w:firstLine="709"/>
        <w:jc w:val="both"/>
      </w:pPr>
      <w:r w:rsidRPr="00520E59">
        <w:t>специалисты органов управления образованием</w:t>
      </w:r>
      <w:r>
        <w:t>;</w:t>
      </w:r>
    </w:p>
    <w:p w:rsidR="00AD5A15" w:rsidRPr="00520E59" w:rsidRDefault="00AD5A15" w:rsidP="00AD5A15">
      <w:pPr>
        <w:numPr>
          <w:ilvl w:val="0"/>
          <w:numId w:val="38"/>
        </w:numPr>
        <w:ind w:left="0" w:firstLine="709"/>
        <w:jc w:val="both"/>
      </w:pPr>
      <w:r>
        <w:t>учителя общеобразовательных организаций</w:t>
      </w:r>
      <w:r w:rsidRPr="00520E59">
        <w:t>;</w:t>
      </w:r>
    </w:p>
    <w:p w:rsidR="00AD5A15" w:rsidRPr="00520E59" w:rsidRDefault="00AD5A15" w:rsidP="00AD5A15">
      <w:pPr>
        <w:numPr>
          <w:ilvl w:val="0"/>
          <w:numId w:val="38"/>
        </w:numPr>
        <w:ind w:left="0" w:firstLine="709"/>
        <w:jc w:val="both"/>
      </w:pPr>
      <w:r w:rsidRPr="00520E59">
        <w:t>студенты, аспиранты, докторанты;</w:t>
      </w:r>
    </w:p>
    <w:p w:rsidR="00AD5A15" w:rsidRPr="00520E59" w:rsidRDefault="00AD5A15" w:rsidP="00AD5A15">
      <w:pPr>
        <w:numPr>
          <w:ilvl w:val="0"/>
          <w:numId w:val="38"/>
        </w:numPr>
        <w:ind w:left="0" w:firstLine="709"/>
        <w:jc w:val="both"/>
      </w:pPr>
      <w:r w:rsidRPr="00520E59">
        <w:t>представители общественных организаций.</w:t>
      </w:r>
    </w:p>
    <w:p w:rsidR="00AD5A15" w:rsidRPr="00AD5A15" w:rsidRDefault="00AD5A15" w:rsidP="00AD5A15">
      <w:pPr>
        <w:ind w:firstLine="709"/>
        <w:jc w:val="both"/>
        <w:rPr>
          <w:color w:val="000000"/>
        </w:rPr>
      </w:pPr>
      <w:r w:rsidRPr="00520E59">
        <w:t xml:space="preserve">3.2. </w:t>
      </w:r>
      <w:r w:rsidRPr="00AF6440">
        <w:t>Участники конференции получают сертификат и сборник статей</w:t>
      </w:r>
      <w:r w:rsidRPr="00AD5A15">
        <w:rPr>
          <w:color w:val="000000"/>
        </w:rPr>
        <w:t>.</w:t>
      </w:r>
    </w:p>
    <w:p w:rsidR="00AD5A15" w:rsidRPr="00520E59" w:rsidRDefault="00AD5A15" w:rsidP="00AD5A15">
      <w:pPr>
        <w:tabs>
          <w:tab w:val="left" w:pos="0"/>
          <w:tab w:val="left" w:pos="851"/>
        </w:tabs>
        <w:ind w:firstLine="709"/>
        <w:jc w:val="both"/>
      </w:pPr>
      <w:r w:rsidRPr="00520E59">
        <w:t>3.3. Для участия в Конференции необходимо до 3</w:t>
      </w:r>
      <w:r w:rsidRPr="00520E59">
        <w:rPr>
          <w:b/>
          <w:bCs/>
        </w:rPr>
        <w:t xml:space="preserve">0 марта 2017 г. </w:t>
      </w:r>
      <w:r w:rsidRPr="00520E59">
        <w:t xml:space="preserve">направить на электронный адрес оргкомитета: заявку на участие (Приложение 1) и текст статьи формата А4. Представленные на форум материалы сохранять следующим образом: статья_Иванова.doc, заявка_Иванова.doc. </w:t>
      </w:r>
      <w:r w:rsidRPr="009F3253">
        <w:rPr>
          <w:color w:val="000000"/>
        </w:rPr>
        <w:t xml:space="preserve">Организационный взнос составляет </w:t>
      </w:r>
      <w:r w:rsidRPr="009F3253">
        <w:rPr>
          <w:b/>
          <w:color w:val="000000"/>
        </w:rPr>
        <w:t>200 руб</w:t>
      </w:r>
      <w:r w:rsidRPr="009F3253">
        <w:rPr>
          <w:color w:val="000000"/>
        </w:rPr>
        <w:t>. за одну страницу для участников конференции.</w:t>
      </w:r>
    </w:p>
    <w:p w:rsidR="00AD5A15" w:rsidRPr="00520E59" w:rsidRDefault="00AD5A15" w:rsidP="00AD5A15">
      <w:pPr>
        <w:ind w:firstLine="709"/>
        <w:jc w:val="both"/>
        <w:rPr>
          <w:b/>
          <w:shd w:val="clear" w:color="auto" w:fill="FFFFFF"/>
        </w:rPr>
      </w:pPr>
      <w:r w:rsidRPr="00520E59">
        <w:t xml:space="preserve">Все материалы с указанием темы </w:t>
      </w:r>
      <w:r w:rsidRPr="00520E59">
        <w:rPr>
          <w:b/>
        </w:rPr>
        <w:t>«</w:t>
      </w:r>
      <w:r w:rsidRPr="007B63FF">
        <w:t>Формирование компетенций у обучающихся в ходе реализации ФГОС</w:t>
      </w:r>
      <w:r w:rsidRPr="00520E59">
        <w:t xml:space="preserve">» пересылаются на электронный адрес: </w:t>
      </w:r>
      <w:hyperlink r:id="rId13" w:history="1">
        <w:r w:rsidRPr="00520E59">
          <w:rPr>
            <w:rStyle w:val="a3"/>
            <w:lang w:val="en-US"/>
          </w:rPr>
          <w:t>metod</w:t>
        </w:r>
        <w:r w:rsidRPr="00520E59">
          <w:rPr>
            <w:rStyle w:val="a3"/>
          </w:rPr>
          <w:t>_</w:t>
        </w:r>
        <w:r w:rsidRPr="00520E59">
          <w:rPr>
            <w:rStyle w:val="a3"/>
            <w:lang w:val="en-US"/>
          </w:rPr>
          <w:t>ink</w:t>
        </w:r>
        <w:r w:rsidRPr="00520E59">
          <w:rPr>
            <w:rStyle w:val="a3"/>
          </w:rPr>
          <w:t>@</w:t>
        </w:r>
        <w:r w:rsidRPr="00520E59">
          <w:rPr>
            <w:rStyle w:val="a3"/>
            <w:lang w:val="en-US"/>
          </w:rPr>
          <w:t>mail</w:t>
        </w:r>
        <w:r w:rsidRPr="00520E59">
          <w:rPr>
            <w:rStyle w:val="a3"/>
          </w:rPr>
          <w:t>.</w:t>
        </w:r>
        <w:r w:rsidRPr="00520E59">
          <w:rPr>
            <w:rStyle w:val="a3"/>
            <w:lang w:val="en-US"/>
          </w:rPr>
          <w:t>ru</w:t>
        </w:r>
      </w:hyperlink>
      <w:r w:rsidRPr="00520E59">
        <w:t>, тел. 8(34794)3-24-53.</w:t>
      </w:r>
    </w:p>
    <w:p w:rsidR="00AD5A15" w:rsidRPr="00520E59" w:rsidRDefault="00AD5A15" w:rsidP="00AD5A15">
      <w:pPr>
        <w:ind w:firstLine="709"/>
        <w:jc w:val="both"/>
        <w:rPr>
          <w:b/>
        </w:rPr>
      </w:pPr>
    </w:p>
    <w:p w:rsidR="00AD5A15" w:rsidRPr="00520E59" w:rsidRDefault="00AD5A15" w:rsidP="00AD5A15">
      <w:pPr>
        <w:ind w:firstLine="709"/>
        <w:jc w:val="center"/>
        <w:rPr>
          <w:b/>
        </w:rPr>
      </w:pPr>
      <w:r w:rsidRPr="00520E59">
        <w:rPr>
          <w:b/>
        </w:rPr>
        <w:t>4. Требования к оформлению статьи</w:t>
      </w:r>
    </w:p>
    <w:p w:rsidR="00AD5A15" w:rsidRPr="00520E59" w:rsidRDefault="00AD5A15" w:rsidP="00AD5A15">
      <w:pPr>
        <w:ind w:firstLine="709"/>
        <w:jc w:val="both"/>
      </w:pPr>
      <w:r w:rsidRPr="00520E59">
        <w:rPr>
          <w:bCs/>
          <w:i/>
        </w:rPr>
        <w:t>Оформление текста.</w:t>
      </w:r>
      <w:r w:rsidRPr="00520E59">
        <w:rPr>
          <w:b/>
          <w:bCs/>
        </w:rPr>
        <w:t xml:space="preserve"> </w:t>
      </w:r>
      <w:r w:rsidRPr="00520E59">
        <w:t xml:space="preserve">В левом верхнем углу – УДК; по правому краю – инициалы, фамилия автора (-ов); название учебного заведения или организации, электронная почта (курсивом); по центру – название статьи (прописные буквы, полужирный шрифт, кегль 12); аннотация и ключевые слова (курсивом, на русском и английском языках); текст статьи; </w:t>
      </w:r>
      <w:r w:rsidRPr="00520E59">
        <w:rPr>
          <w:bCs/>
        </w:rPr>
        <w:t>литература</w:t>
      </w:r>
      <w:r w:rsidRPr="00520E59">
        <w:t>.</w:t>
      </w:r>
    </w:p>
    <w:p w:rsidR="00AD5A15" w:rsidRPr="00520E59" w:rsidRDefault="00AD5A15" w:rsidP="00AD5A15">
      <w:pPr>
        <w:ind w:firstLine="709"/>
        <w:jc w:val="both"/>
      </w:pPr>
      <w:r w:rsidRPr="00520E59">
        <w:t>Текст должен быть подготовлен в редакторе Microsoft Word с расширением *</w:t>
      </w:r>
      <w:r w:rsidRPr="00520E59">
        <w:rPr>
          <w:lang w:val="en-US"/>
        </w:rPr>
        <w:t>doc</w:t>
      </w:r>
      <w:r w:rsidRPr="00520E59">
        <w:t xml:space="preserve"> или *</w:t>
      </w:r>
      <w:r w:rsidRPr="00520E59">
        <w:rPr>
          <w:lang w:val="en-US"/>
        </w:rPr>
        <w:t>rtf</w:t>
      </w:r>
      <w:r w:rsidRPr="00520E59">
        <w:t xml:space="preserve"> без сносок. Нумерованный список литературы размещается в конце работы, ссылка на источник оформляется в квадратных скобках [первая цифра – номер источника в списке литературы, вторая – номер страницы]. Пример: [5; 12]</w:t>
      </w:r>
    </w:p>
    <w:p w:rsidR="00AD5A15" w:rsidRPr="00520E59" w:rsidRDefault="00AD5A15" w:rsidP="00AD5A15">
      <w:pPr>
        <w:ind w:firstLine="709"/>
        <w:jc w:val="both"/>
      </w:pPr>
      <w:r w:rsidRPr="00520E59">
        <w:t>Поля со всех сторон – 2,5 см.</w:t>
      </w:r>
    </w:p>
    <w:p w:rsidR="00AD5A15" w:rsidRPr="00520E59" w:rsidRDefault="00AD5A15" w:rsidP="00AD5A15">
      <w:pPr>
        <w:ind w:firstLine="709"/>
        <w:jc w:val="both"/>
      </w:pPr>
      <w:r w:rsidRPr="00520E59">
        <w:t>Междустрочный интервал – одинарный.</w:t>
      </w:r>
    </w:p>
    <w:p w:rsidR="00AD5A15" w:rsidRPr="00520E59" w:rsidRDefault="00AD5A15" w:rsidP="00AD5A15">
      <w:pPr>
        <w:ind w:firstLine="709"/>
        <w:jc w:val="both"/>
      </w:pPr>
      <w:r w:rsidRPr="00520E59">
        <w:t>Для основного текста – шрифт обычный. Times New Roman, 14 кегль. Первая строка абзаца основного текста – отступ 1 см, выравнивание по ширине, автоматический перенос слов.</w:t>
      </w:r>
    </w:p>
    <w:p w:rsidR="00AD5A15" w:rsidRPr="00520E59" w:rsidRDefault="00AD5A15" w:rsidP="00AD5A15">
      <w:pPr>
        <w:ind w:firstLine="709"/>
        <w:jc w:val="both"/>
      </w:pPr>
      <w:r w:rsidRPr="00520E59">
        <w:t>Страницы не нумеруются.</w:t>
      </w:r>
    </w:p>
    <w:p w:rsidR="00AD5A15" w:rsidRPr="00520E59" w:rsidRDefault="00AD5A15" w:rsidP="00AD5A15">
      <w:pPr>
        <w:ind w:firstLine="709"/>
        <w:jc w:val="both"/>
      </w:pPr>
      <w:r w:rsidRPr="00520E59">
        <w:t>Литература – кегль 10.</w:t>
      </w:r>
    </w:p>
    <w:p w:rsidR="00AD5A15" w:rsidRPr="00520E59" w:rsidRDefault="00AD5A15" w:rsidP="00AD5A15">
      <w:pPr>
        <w:ind w:firstLine="709"/>
        <w:jc w:val="both"/>
      </w:pPr>
      <w:r w:rsidRPr="00520E59">
        <w:t>К публика</w:t>
      </w:r>
      <w:r>
        <w:t>ции принимаются статьи объемом 3-6</w:t>
      </w:r>
      <w:r w:rsidRPr="00520E59">
        <w:t xml:space="preserve"> страниц печатного текста.</w:t>
      </w:r>
    </w:p>
    <w:p w:rsidR="00AD5A15" w:rsidRPr="00520E59" w:rsidRDefault="00AD5A15" w:rsidP="00AD5A15">
      <w:pPr>
        <w:ind w:firstLine="709"/>
        <w:jc w:val="both"/>
      </w:pPr>
      <w:r w:rsidRPr="00520E59">
        <w:lastRenderedPageBreak/>
        <w:t xml:space="preserve">Библиографический список оформляется по ГОСТ-2008. </w:t>
      </w:r>
      <w:r w:rsidRPr="0064374A">
        <w:rPr>
          <w:bCs/>
          <w:color w:val="000000"/>
        </w:rPr>
        <w:t xml:space="preserve">Название материалов </w:t>
      </w:r>
      <w:r w:rsidRPr="000441A9">
        <w:rPr>
          <w:bCs/>
          <w:color w:val="000000"/>
        </w:rPr>
        <w:t xml:space="preserve">статьи </w:t>
      </w:r>
      <w:r w:rsidRPr="0064374A">
        <w:rPr>
          <w:bCs/>
          <w:color w:val="000000"/>
        </w:rPr>
        <w:t>не должно дублировать название направлений работы конференции.</w:t>
      </w:r>
    </w:p>
    <w:p w:rsidR="00AD5A15" w:rsidRPr="00520E59" w:rsidRDefault="00AD5A15" w:rsidP="00AD5A15">
      <w:pPr>
        <w:ind w:firstLine="709"/>
        <w:jc w:val="both"/>
      </w:pPr>
      <w:r w:rsidRPr="00520E59">
        <w:t>Материалы, не оформленные в соответствии</w:t>
      </w:r>
      <w:r w:rsidRPr="00520E59">
        <w:rPr>
          <w:lang w:val="tt-RU"/>
        </w:rPr>
        <w:t xml:space="preserve"> </w:t>
      </w:r>
      <w:r w:rsidRPr="00520E59">
        <w:t>с требованиями, не рассматриваются и не возвращаются</w:t>
      </w:r>
      <w:r>
        <w:t>.</w:t>
      </w:r>
    </w:p>
    <w:p w:rsidR="00AD5A15" w:rsidRPr="00520E59" w:rsidRDefault="00AD5A15" w:rsidP="00AD5A15">
      <w:pPr>
        <w:pStyle w:val="af1"/>
        <w:spacing w:before="0" w:beforeAutospacing="0" w:after="0" w:afterAutospacing="0"/>
        <w:ind w:firstLine="709"/>
        <w:jc w:val="center"/>
      </w:pPr>
      <w:r w:rsidRPr="00520E59">
        <w:rPr>
          <w:b/>
          <w:bCs/>
        </w:rPr>
        <w:t>5. Контактные данные</w:t>
      </w:r>
    </w:p>
    <w:p w:rsidR="00AD5A15" w:rsidRPr="00520E59" w:rsidRDefault="00AD5A15" w:rsidP="00AD5A15">
      <w:pPr>
        <w:shd w:val="clear" w:color="auto" w:fill="FFFFFF"/>
        <w:ind w:firstLine="709"/>
        <w:jc w:val="both"/>
      </w:pPr>
      <w:r w:rsidRPr="00520E59">
        <w:t>Адрес:</w:t>
      </w:r>
      <w:r>
        <w:t xml:space="preserve"> </w:t>
      </w:r>
      <w:r w:rsidRPr="00F93CA3">
        <w:t xml:space="preserve">ГАПОУ </w:t>
      </w:r>
      <w:r w:rsidR="00704474">
        <w:t>ИНК</w:t>
      </w:r>
      <w:r w:rsidRPr="00F93CA3">
        <w:t>. (453200 Республика Башк</w:t>
      </w:r>
      <w:r>
        <w:t>ор</w:t>
      </w:r>
      <w:r w:rsidRPr="00F93CA3">
        <w:t>тостан, г.Ишимбай, ул. Губ</w:t>
      </w:r>
      <w:r>
        <w:t>кина 28</w:t>
      </w:r>
      <w:r w:rsidRPr="00F93CA3">
        <w:t>).</w:t>
      </w:r>
    </w:p>
    <w:p w:rsidR="00AD5A15" w:rsidRPr="00520E59" w:rsidRDefault="00AD5A15" w:rsidP="00AD5A15">
      <w:pPr>
        <w:shd w:val="clear" w:color="auto" w:fill="FFFFFF"/>
        <w:ind w:firstLine="709"/>
        <w:jc w:val="both"/>
      </w:pPr>
      <w:r>
        <w:t>Касаева Юлия Ильдаровна зав. уч. частью Г</w:t>
      </w:r>
      <w:r w:rsidRPr="00AD5A15">
        <w:rPr>
          <w:bCs/>
          <w:color w:val="000000"/>
        </w:rPr>
        <w:t xml:space="preserve">АПОУ </w:t>
      </w:r>
      <w:r w:rsidR="00704474">
        <w:rPr>
          <w:bCs/>
        </w:rPr>
        <w:t>ИНК</w:t>
      </w:r>
      <w:r w:rsidRPr="00520E59">
        <w:t>.</w:t>
      </w:r>
    </w:p>
    <w:p w:rsidR="00AD5A15" w:rsidRPr="00520E59" w:rsidRDefault="00AD5A15" w:rsidP="00AD5A15">
      <w:pPr>
        <w:jc w:val="both"/>
        <w:rPr>
          <w:color w:val="000000"/>
          <w:lang w:val="de-DE"/>
        </w:rPr>
      </w:pPr>
      <w:r w:rsidRPr="00520E59">
        <w:t>Тел</w:t>
      </w:r>
      <w:r w:rsidRPr="00520E59">
        <w:rPr>
          <w:lang w:val="de-DE"/>
        </w:rPr>
        <w:t>.</w:t>
      </w:r>
      <w:r>
        <w:t>(факс)</w:t>
      </w:r>
      <w:r w:rsidRPr="00520E59">
        <w:rPr>
          <w:lang w:val="de-DE"/>
        </w:rPr>
        <w:t xml:space="preserve">:  </w:t>
      </w:r>
      <w:r w:rsidRPr="00F93CA3">
        <w:t>8(34794)3-24-53</w:t>
      </w:r>
      <w:r>
        <w:t xml:space="preserve">, </w:t>
      </w:r>
      <w:r w:rsidRPr="00520E59">
        <w:rPr>
          <w:lang w:val="de-DE"/>
        </w:rPr>
        <w:t>e-mail</w:t>
      </w:r>
      <w:r w:rsidRPr="00520E59">
        <w:rPr>
          <w:color w:val="000000"/>
          <w:lang w:val="de-DE"/>
        </w:rPr>
        <w:t>:</w:t>
      </w:r>
      <w:hyperlink r:id="rId14" w:history="1">
        <w:r w:rsidRPr="00F93CA3">
          <w:rPr>
            <w:rStyle w:val="a3"/>
            <w:lang w:val="en-US"/>
          </w:rPr>
          <w:t>metod</w:t>
        </w:r>
        <w:r w:rsidRPr="00F93CA3">
          <w:rPr>
            <w:rStyle w:val="a3"/>
          </w:rPr>
          <w:t>_</w:t>
        </w:r>
        <w:r w:rsidRPr="00F93CA3">
          <w:rPr>
            <w:rStyle w:val="a3"/>
            <w:lang w:val="en-US"/>
          </w:rPr>
          <w:t>ink</w:t>
        </w:r>
        <w:r w:rsidRPr="00F93CA3">
          <w:rPr>
            <w:rStyle w:val="a3"/>
          </w:rPr>
          <w:t>@</w:t>
        </w:r>
        <w:r w:rsidRPr="00F93CA3">
          <w:rPr>
            <w:rStyle w:val="a3"/>
            <w:lang w:val="en-US"/>
          </w:rPr>
          <w:t>mail</w:t>
        </w:r>
        <w:r w:rsidRPr="00F93CA3">
          <w:rPr>
            <w:rStyle w:val="a3"/>
          </w:rPr>
          <w:t>.</w:t>
        </w:r>
        <w:r w:rsidRPr="00F93CA3">
          <w:rPr>
            <w:rStyle w:val="a3"/>
            <w:lang w:val="en-US"/>
          </w:rPr>
          <w:t>ru</w:t>
        </w:r>
      </w:hyperlink>
      <w:r>
        <w:t>.</w:t>
      </w: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</w:p>
    <w:p w:rsidR="00AD5A15" w:rsidRDefault="00AD5A15" w:rsidP="00AD5A15">
      <w:pPr>
        <w:shd w:val="clear" w:color="auto" w:fill="FFFFFF"/>
        <w:ind w:firstLine="709"/>
        <w:jc w:val="both"/>
      </w:pPr>
      <w:r>
        <w:t>Директор ГАПОУ ИНК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Х.Х.Баймурзин</w:t>
      </w:r>
    </w:p>
    <w:p w:rsidR="00AD5A15" w:rsidRDefault="00AD5A15" w:rsidP="00AD5A15">
      <w:pPr>
        <w:spacing w:after="200" w:line="276" w:lineRule="auto"/>
        <w:jc w:val="right"/>
        <w:rPr>
          <w:b/>
          <w:caps/>
        </w:rPr>
      </w:pPr>
      <w:r>
        <w:rPr>
          <w:b/>
          <w:caps/>
        </w:rPr>
        <w:br w:type="page"/>
      </w:r>
      <w:r w:rsidRPr="000A1BB7">
        <w:rPr>
          <w:b/>
          <w:caps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AD5A15" w:rsidRPr="007E690F" w:rsidTr="00D12B87">
        <w:tc>
          <w:tcPr>
            <w:tcW w:w="9854" w:type="dxa"/>
            <w:gridSpan w:val="2"/>
            <w:shd w:val="clear" w:color="auto" w:fill="auto"/>
          </w:tcPr>
          <w:p w:rsidR="00AD5A15" w:rsidRDefault="00AD5A15" w:rsidP="00D12B87">
            <w:pPr>
              <w:jc w:val="center"/>
              <w:rPr>
                <w:b/>
              </w:rPr>
            </w:pPr>
            <w:r>
              <w:rPr>
                <w:b/>
              </w:rPr>
              <w:t>ЗАЯВКА</w:t>
            </w:r>
          </w:p>
          <w:p w:rsidR="00AD5A15" w:rsidRPr="007E690F" w:rsidRDefault="00AD5A15" w:rsidP="00D12B87">
            <w:pPr>
              <w:jc w:val="center"/>
              <w:rPr>
                <w:b/>
              </w:rPr>
            </w:pPr>
            <w:r>
              <w:t xml:space="preserve">на </w:t>
            </w:r>
            <w:r w:rsidRPr="00520E59">
              <w:t>участие в</w:t>
            </w:r>
            <w:r>
              <w:t xml:space="preserve"> </w:t>
            </w:r>
            <w:r w:rsidRPr="0064374A">
              <w:rPr>
                <w:color w:val="000000"/>
              </w:rPr>
              <w:t>работе</w:t>
            </w:r>
            <w:r>
              <w:t xml:space="preserve"> </w:t>
            </w:r>
            <w:r w:rsidRPr="00520E59">
              <w:t>Всероссийской научно-практической конференции</w:t>
            </w:r>
            <w:r>
              <w:t xml:space="preserve"> </w:t>
            </w:r>
            <w:r w:rsidRPr="00520E59">
              <w:rPr>
                <w:b/>
              </w:rPr>
              <w:t xml:space="preserve">«ФОРМИРОВАНИЕ </w:t>
            </w:r>
            <w:r>
              <w:rPr>
                <w:b/>
              </w:rPr>
              <w:t>КОМПЕТЕНЦИЙ У ОБУЧАЮЩИХСЯ В ХОДЕ РЕАЛИЗАЦИИ ФГОС</w:t>
            </w:r>
            <w:r w:rsidRPr="00520E59">
              <w:rPr>
                <w:b/>
              </w:rPr>
              <w:t>»</w:t>
            </w: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Pr="007E690F" w:rsidRDefault="00AD5A15" w:rsidP="00D12B87">
            <w:r>
              <w:t>Автор (авторы) статьи</w:t>
            </w:r>
          </w:p>
        </w:tc>
        <w:tc>
          <w:tcPr>
            <w:tcW w:w="4359" w:type="dxa"/>
            <w:shd w:val="clear" w:color="auto" w:fill="auto"/>
          </w:tcPr>
          <w:p w:rsidR="00AD5A15" w:rsidRPr="0070679F" w:rsidRDefault="00AD5A15" w:rsidP="00D12B87">
            <w:pPr>
              <w:rPr>
                <w:vertAlign w:val="subscript"/>
              </w:rPr>
            </w:pPr>
            <w:r>
              <w:rPr>
                <w:vertAlign w:val="subscript"/>
              </w:rPr>
              <w:t>(ФИО)</w:t>
            </w: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Pr="007E690F" w:rsidRDefault="00AD5A15" w:rsidP="00D12B87">
            <w:r>
              <w:t>ПОО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rPr>
                <w:b/>
              </w:rPr>
            </w:pPr>
            <w:r w:rsidRPr="007E690F">
              <w:rPr>
                <w:vertAlign w:val="subscript"/>
              </w:rPr>
              <w:t>(</w:t>
            </w:r>
            <w:r>
              <w:rPr>
                <w:vertAlign w:val="subscript"/>
              </w:rPr>
              <w:t xml:space="preserve">полное </w:t>
            </w:r>
            <w:r w:rsidRPr="007E690F">
              <w:rPr>
                <w:vertAlign w:val="subscript"/>
              </w:rPr>
              <w:t>наименование ПОО)</w:t>
            </w: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Default="00AD5A15" w:rsidP="00D12B87">
            <w:r>
              <w:t>Место работы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rPr>
                <w:vertAlign w:val="subscript"/>
              </w:rPr>
            </w:pP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Default="00AD5A15" w:rsidP="00D12B87">
            <w:r>
              <w:t>Должность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rPr>
                <w:vertAlign w:val="subscript"/>
              </w:rPr>
            </w:pP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Default="00AD5A15" w:rsidP="00D12B87">
            <w:r>
              <w:t>Научное звание автора (авторов если есть)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rPr>
                <w:vertAlign w:val="subscript"/>
              </w:rPr>
            </w:pPr>
          </w:p>
        </w:tc>
      </w:tr>
      <w:tr w:rsidR="00AD5A15" w:rsidRPr="007E690F" w:rsidTr="00D12B87">
        <w:trPr>
          <w:trHeight w:val="766"/>
        </w:trPr>
        <w:tc>
          <w:tcPr>
            <w:tcW w:w="5495" w:type="dxa"/>
            <w:shd w:val="clear" w:color="auto" w:fill="auto"/>
          </w:tcPr>
          <w:p w:rsidR="00AD5A15" w:rsidRPr="00941BCC" w:rsidRDefault="00AD5A15" w:rsidP="00D12B87">
            <w:r>
              <w:t>Форма участия в конференции (очная с докладом, очная без доклада, заочная). При заочной форме адрес для пересылки публикации</w:t>
            </w:r>
          </w:p>
        </w:tc>
        <w:tc>
          <w:tcPr>
            <w:tcW w:w="4359" w:type="dxa"/>
            <w:shd w:val="clear" w:color="auto" w:fill="auto"/>
          </w:tcPr>
          <w:p w:rsidR="00AD5A15" w:rsidRPr="00A53DE7" w:rsidRDefault="00AD5A15" w:rsidP="00D12B87">
            <w:pPr>
              <w:rPr>
                <w:vertAlign w:val="subscript"/>
              </w:rPr>
            </w:pP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Pr="00E70D67" w:rsidRDefault="00AD5A15" w:rsidP="00D12B87">
            <w:r>
              <w:t>Телефон,</w:t>
            </w:r>
            <w:r>
              <w:rPr>
                <w:lang w:val="en-US"/>
              </w:rPr>
              <w:t xml:space="preserve"> e-mail</w:t>
            </w:r>
          </w:p>
        </w:tc>
        <w:tc>
          <w:tcPr>
            <w:tcW w:w="4359" w:type="dxa"/>
            <w:shd w:val="clear" w:color="auto" w:fill="auto"/>
          </w:tcPr>
          <w:p w:rsidR="00AD5A15" w:rsidRDefault="00AD5A15" w:rsidP="00D12B87">
            <w:pPr>
              <w:rPr>
                <w:vertAlign w:val="subscript"/>
              </w:rPr>
            </w:pPr>
            <w:r>
              <w:rPr>
                <w:vertAlign w:val="subscript"/>
              </w:rPr>
              <w:t>адрес электронной почты</w:t>
            </w: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Pr="007E690F" w:rsidRDefault="00AD5A15" w:rsidP="00D12B87">
            <w:r>
              <w:t>Название статьи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jc w:val="center"/>
              <w:rPr>
                <w:vertAlign w:val="subscript"/>
              </w:rPr>
            </w:pP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Pr="007E690F" w:rsidRDefault="00AD5A15" w:rsidP="00D12B87">
            <w:r>
              <w:t>Количество страниц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jc w:val="center"/>
              <w:rPr>
                <w:vertAlign w:val="subscript"/>
              </w:rPr>
            </w:pPr>
          </w:p>
        </w:tc>
      </w:tr>
      <w:tr w:rsidR="00AD5A15" w:rsidRPr="007E690F" w:rsidTr="00D12B87">
        <w:tc>
          <w:tcPr>
            <w:tcW w:w="5495" w:type="dxa"/>
            <w:shd w:val="clear" w:color="auto" w:fill="auto"/>
          </w:tcPr>
          <w:p w:rsidR="00AD5A15" w:rsidRDefault="00AD5A15" w:rsidP="00D12B87">
            <w:r>
              <w:t>Дата отправки заявки</w:t>
            </w:r>
          </w:p>
        </w:tc>
        <w:tc>
          <w:tcPr>
            <w:tcW w:w="4359" w:type="dxa"/>
            <w:shd w:val="clear" w:color="auto" w:fill="auto"/>
          </w:tcPr>
          <w:p w:rsidR="00AD5A15" w:rsidRPr="007E690F" w:rsidRDefault="00AD5A15" w:rsidP="00D12B87">
            <w:pPr>
              <w:jc w:val="center"/>
              <w:rPr>
                <w:vertAlign w:val="subscript"/>
              </w:rPr>
            </w:pPr>
          </w:p>
        </w:tc>
      </w:tr>
    </w:tbl>
    <w:p w:rsidR="00AD5A15" w:rsidRDefault="00AD5A15" w:rsidP="00AD5A15">
      <w:pPr>
        <w:shd w:val="clear" w:color="auto" w:fill="FFFFFF"/>
        <w:ind w:firstLine="709"/>
        <w:jc w:val="both"/>
        <w:rPr>
          <w:b/>
          <w:bCs/>
          <w:i/>
          <w:iCs/>
        </w:rPr>
      </w:pPr>
    </w:p>
    <w:p w:rsidR="00AD5A15" w:rsidRDefault="00AD5A15" w:rsidP="00AD5A15">
      <w:pPr>
        <w:shd w:val="clear" w:color="auto" w:fill="FFFFFF"/>
        <w:ind w:firstLine="709"/>
        <w:jc w:val="both"/>
        <w:rPr>
          <w:b/>
          <w:bCs/>
          <w:i/>
          <w:iCs/>
        </w:rPr>
      </w:pPr>
    </w:p>
    <w:sectPr w:rsidR="00AD5A15" w:rsidSect="00D437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19" w:rsidRDefault="00980319" w:rsidP="00D67B07">
      <w:r>
        <w:separator/>
      </w:r>
    </w:p>
  </w:endnote>
  <w:endnote w:type="continuationSeparator" w:id="0">
    <w:p w:rsidR="00980319" w:rsidRDefault="00980319" w:rsidP="00D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19" w:rsidRDefault="00980319" w:rsidP="00D67B07">
      <w:r>
        <w:separator/>
      </w:r>
    </w:p>
  </w:footnote>
  <w:footnote w:type="continuationSeparator" w:id="0">
    <w:p w:rsidR="00980319" w:rsidRDefault="00980319" w:rsidP="00D6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548"/>
    <w:multiLevelType w:val="hybridMultilevel"/>
    <w:tmpl w:val="FE0A4E40"/>
    <w:lvl w:ilvl="0" w:tplc="0B18F0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91668"/>
    <w:multiLevelType w:val="hybridMultilevel"/>
    <w:tmpl w:val="7F207536"/>
    <w:lvl w:ilvl="0" w:tplc="A6C2E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37062"/>
    <w:multiLevelType w:val="hybridMultilevel"/>
    <w:tmpl w:val="ACBAC866"/>
    <w:lvl w:ilvl="0" w:tplc="4DBCB0F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5A82066"/>
    <w:multiLevelType w:val="hybridMultilevel"/>
    <w:tmpl w:val="1C58AB9C"/>
    <w:lvl w:ilvl="0" w:tplc="F71C8FE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06FA4FFB"/>
    <w:multiLevelType w:val="hybridMultilevel"/>
    <w:tmpl w:val="417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571CBE"/>
    <w:multiLevelType w:val="hybridMultilevel"/>
    <w:tmpl w:val="AC20FA58"/>
    <w:lvl w:ilvl="0" w:tplc="0B7C1122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F206995"/>
    <w:multiLevelType w:val="hybridMultilevel"/>
    <w:tmpl w:val="9E52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CEF"/>
    <w:multiLevelType w:val="hybridMultilevel"/>
    <w:tmpl w:val="C3C4B338"/>
    <w:lvl w:ilvl="0" w:tplc="D58A9B9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220A2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5743FD"/>
    <w:multiLevelType w:val="hybridMultilevel"/>
    <w:tmpl w:val="358A499C"/>
    <w:lvl w:ilvl="0" w:tplc="66543B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7956A25"/>
    <w:multiLevelType w:val="hybridMultilevel"/>
    <w:tmpl w:val="F1C2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F74B6"/>
    <w:multiLevelType w:val="hybridMultilevel"/>
    <w:tmpl w:val="CEE4AFD8"/>
    <w:lvl w:ilvl="0" w:tplc="1BAE5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535886"/>
    <w:multiLevelType w:val="hybridMultilevel"/>
    <w:tmpl w:val="BBAE80AA"/>
    <w:lvl w:ilvl="0" w:tplc="6EDC4EF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1DEC1D06"/>
    <w:multiLevelType w:val="hybridMultilevel"/>
    <w:tmpl w:val="D12C0E90"/>
    <w:lvl w:ilvl="0" w:tplc="2F588F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05A554F"/>
    <w:multiLevelType w:val="hybridMultilevel"/>
    <w:tmpl w:val="AABE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D21B9"/>
    <w:multiLevelType w:val="hybridMultilevel"/>
    <w:tmpl w:val="0E1C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04BA"/>
    <w:multiLevelType w:val="hybridMultilevel"/>
    <w:tmpl w:val="80E0AA24"/>
    <w:lvl w:ilvl="0" w:tplc="B9B00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601841"/>
    <w:multiLevelType w:val="hybridMultilevel"/>
    <w:tmpl w:val="2AD0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E5B83"/>
    <w:multiLevelType w:val="hybridMultilevel"/>
    <w:tmpl w:val="095A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06BCF"/>
    <w:multiLevelType w:val="hybridMultilevel"/>
    <w:tmpl w:val="03B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0F92"/>
    <w:multiLevelType w:val="hybridMultilevel"/>
    <w:tmpl w:val="AA564E6C"/>
    <w:lvl w:ilvl="0" w:tplc="0D1E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682412"/>
    <w:multiLevelType w:val="hybridMultilevel"/>
    <w:tmpl w:val="DE20E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00C5C"/>
    <w:multiLevelType w:val="hybridMultilevel"/>
    <w:tmpl w:val="65E0BD84"/>
    <w:lvl w:ilvl="0" w:tplc="A3568FB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DA3378"/>
    <w:multiLevelType w:val="hybridMultilevel"/>
    <w:tmpl w:val="884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1014D"/>
    <w:multiLevelType w:val="hybridMultilevel"/>
    <w:tmpl w:val="61A80570"/>
    <w:lvl w:ilvl="0" w:tplc="7562A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CC4B94"/>
    <w:multiLevelType w:val="hybridMultilevel"/>
    <w:tmpl w:val="91D2D138"/>
    <w:lvl w:ilvl="0" w:tplc="FC9C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321C25"/>
    <w:multiLevelType w:val="hybridMultilevel"/>
    <w:tmpl w:val="E3442FF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DE34DE5"/>
    <w:multiLevelType w:val="hybridMultilevel"/>
    <w:tmpl w:val="0086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32BF7"/>
    <w:multiLevelType w:val="hybridMultilevel"/>
    <w:tmpl w:val="56BAA674"/>
    <w:lvl w:ilvl="0" w:tplc="04A0B6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B515D"/>
    <w:multiLevelType w:val="hybridMultilevel"/>
    <w:tmpl w:val="D59663A0"/>
    <w:lvl w:ilvl="0" w:tplc="0D9C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147E86"/>
    <w:multiLevelType w:val="hybridMultilevel"/>
    <w:tmpl w:val="7F3A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32225"/>
    <w:multiLevelType w:val="hybridMultilevel"/>
    <w:tmpl w:val="C4CC7C24"/>
    <w:lvl w:ilvl="0" w:tplc="E9367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4294D"/>
    <w:multiLevelType w:val="hybridMultilevel"/>
    <w:tmpl w:val="F5705808"/>
    <w:lvl w:ilvl="0" w:tplc="42B0B41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EF68A2"/>
    <w:multiLevelType w:val="hybridMultilevel"/>
    <w:tmpl w:val="728AB4D4"/>
    <w:lvl w:ilvl="0" w:tplc="B27844F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6B974D26"/>
    <w:multiLevelType w:val="hybridMultilevel"/>
    <w:tmpl w:val="DD9683BE"/>
    <w:lvl w:ilvl="0" w:tplc="7B841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9D1E08"/>
    <w:multiLevelType w:val="hybridMultilevel"/>
    <w:tmpl w:val="31364684"/>
    <w:lvl w:ilvl="0" w:tplc="18BEBA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0996292"/>
    <w:multiLevelType w:val="hybridMultilevel"/>
    <w:tmpl w:val="89E8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47B58"/>
    <w:multiLevelType w:val="hybridMultilevel"/>
    <w:tmpl w:val="26AE32D0"/>
    <w:lvl w:ilvl="0" w:tplc="95EE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3147B2"/>
    <w:multiLevelType w:val="hybridMultilevel"/>
    <w:tmpl w:val="75107040"/>
    <w:lvl w:ilvl="0" w:tplc="B93CD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3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3"/>
  </w:num>
  <w:num w:numId="16">
    <w:abstractNumId w:val="14"/>
  </w:num>
  <w:num w:numId="17">
    <w:abstractNumId w:val="25"/>
  </w:num>
  <w:num w:numId="18">
    <w:abstractNumId w:val="1"/>
  </w:num>
  <w:num w:numId="19">
    <w:abstractNumId w:val="9"/>
  </w:num>
  <w:num w:numId="20">
    <w:abstractNumId w:val="12"/>
  </w:num>
  <w:num w:numId="21">
    <w:abstractNumId w:val="7"/>
  </w:num>
  <w:num w:numId="22">
    <w:abstractNumId w:val="37"/>
  </w:num>
  <w:num w:numId="23">
    <w:abstractNumId w:val="20"/>
  </w:num>
  <w:num w:numId="24">
    <w:abstractNumId w:val="11"/>
  </w:num>
  <w:num w:numId="25">
    <w:abstractNumId w:val="31"/>
  </w:num>
  <w:num w:numId="26">
    <w:abstractNumId w:val="16"/>
  </w:num>
  <w:num w:numId="27">
    <w:abstractNumId w:val="2"/>
  </w:num>
  <w:num w:numId="28">
    <w:abstractNumId w:val="36"/>
  </w:num>
  <w:num w:numId="29">
    <w:abstractNumId w:val="29"/>
  </w:num>
  <w:num w:numId="30">
    <w:abstractNumId w:val="33"/>
  </w:num>
  <w:num w:numId="31">
    <w:abstractNumId w:val="28"/>
  </w:num>
  <w:num w:numId="32">
    <w:abstractNumId w:val="5"/>
  </w:num>
  <w:num w:numId="33">
    <w:abstractNumId w:val="15"/>
  </w:num>
  <w:num w:numId="34">
    <w:abstractNumId w:val="6"/>
  </w:num>
  <w:num w:numId="35">
    <w:abstractNumId w:val="24"/>
  </w:num>
  <w:num w:numId="36">
    <w:abstractNumId w:val="13"/>
  </w:num>
  <w:num w:numId="37">
    <w:abstractNumId w:val="21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01"/>
    <w:rsid w:val="00000928"/>
    <w:rsid w:val="00001A91"/>
    <w:rsid w:val="00002089"/>
    <w:rsid w:val="0000218A"/>
    <w:rsid w:val="0001247D"/>
    <w:rsid w:val="00012E9B"/>
    <w:rsid w:val="00013982"/>
    <w:rsid w:val="0001450C"/>
    <w:rsid w:val="000308D1"/>
    <w:rsid w:val="00035642"/>
    <w:rsid w:val="00037C6E"/>
    <w:rsid w:val="0004042D"/>
    <w:rsid w:val="00041F24"/>
    <w:rsid w:val="0004430D"/>
    <w:rsid w:val="00047693"/>
    <w:rsid w:val="0005005B"/>
    <w:rsid w:val="00050619"/>
    <w:rsid w:val="000507AB"/>
    <w:rsid w:val="0006151A"/>
    <w:rsid w:val="00064B61"/>
    <w:rsid w:val="000711C4"/>
    <w:rsid w:val="00071DC4"/>
    <w:rsid w:val="00071F1A"/>
    <w:rsid w:val="000753A2"/>
    <w:rsid w:val="000815BF"/>
    <w:rsid w:val="00083581"/>
    <w:rsid w:val="00085554"/>
    <w:rsid w:val="00092782"/>
    <w:rsid w:val="0009605A"/>
    <w:rsid w:val="00096B0E"/>
    <w:rsid w:val="000972B5"/>
    <w:rsid w:val="000A137C"/>
    <w:rsid w:val="000A203A"/>
    <w:rsid w:val="000B0757"/>
    <w:rsid w:val="000B16B5"/>
    <w:rsid w:val="000B2173"/>
    <w:rsid w:val="000B33D3"/>
    <w:rsid w:val="000B7BE6"/>
    <w:rsid w:val="000B7E5A"/>
    <w:rsid w:val="000C09B1"/>
    <w:rsid w:val="000C0B5D"/>
    <w:rsid w:val="000C289B"/>
    <w:rsid w:val="000C73BA"/>
    <w:rsid w:val="000C760C"/>
    <w:rsid w:val="000D27F3"/>
    <w:rsid w:val="000D39E8"/>
    <w:rsid w:val="000D3BE0"/>
    <w:rsid w:val="000E0CF7"/>
    <w:rsid w:val="000E4656"/>
    <w:rsid w:val="000E713A"/>
    <w:rsid w:val="000F3485"/>
    <w:rsid w:val="000F6380"/>
    <w:rsid w:val="000F7F0F"/>
    <w:rsid w:val="0010420F"/>
    <w:rsid w:val="0010454E"/>
    <w:rsid w:val="0010565D"/>
    <w:rsid w:val="00110B29"/>
    <w:rsid w:val="00115633"/>
    <w:rsid w:val="00123046"/>
    <w:rsid w:val="001248FA"/>
    <w:rsid w:val="00125033"/>
    <w:rsid w:val="0012522D"/>
    <w:rsid w:val="00127CB5"/>
    <w:rsid w:val="00131ADC"/>
    <w:rsid w:val="00135882"/>
    <w:rsid w:val="0014288A"/>
    <w:rsid w:val="00144533"/>
    <w:rsid w:val="00144AE0"/>
    <w:rsid w:val="00152D06"/>
    <w:rsid w:val="00154CB4"/>
    <w:rsid w:val="001557E8"/>
    <w:rsid w:val="00156223"/>
    <w:rsid w:val="00160B8A"/>
    <w:rsid w:val="001629C1"/>
    <w:rsid w:val="00167B45"/>
    <w:rsid w:val="00167BA0"/>
    <w:rsid w:val="00171352"/>
    <w:rsid w:val="00174819"/>
    <w:rsid w:val="00182C55"/>
    <w:rsid w:val="00184BC8"/>
    <w:rsid w:val="00185940"/>
    <w:rsid w:val="00196B0B"/>
    <w:rsid w:val="00196EC6"/>
    <w:rsid w:val="00197342"/>
    <w:rsid w:val="00197F8A"/>
    <w:rsid w:val="001A2249"/>
    <w:rsid w:val="001A22E2"/>
    <w:rsid w:val="001A3C64"/>
    <w:rsid w:val="001A4FAB"/>
    <w:rsid w:val="001B5FA9"/>
    <w:rsid w:val="001B779E"/>
    <w:rsid w:val="001C24DB"/>
    <w:rsid w:val="001C561D"/>
    <w:rsid w:val="001C645A"/>
    <w:rsid w:val="001C67D0"/>
    <w:rsid w:val="001D1DC7"/>
    <w:rsid w:val="001D1EF2"/>
    <w:rsid w:val="001D41E9"/>
    <w:rsid w:val="001D676A"/>
    <w:rsid w:val="001E2AA1"/>
    <w:rsid w:val="001E4171"/>
    <w:rsid w:val="001F0F26"/>
    <w:rsid w:val="001F4300"/>
    <w:rsid w:val="001F7488"/>
    <w:rsid w:val="001F7760"/>
    <w:rsid w:val="00202423"/>
    <w:rsid w:val="0020456D"/>
    <w:rsid w:val="00210C8A"/>
    <w:rsid w:val="002111A7"/>
    <w:rsid w:val="00211298"/>
    <w:rsid w:val="002122DF"/>
    <w:rsid w:val="00215D6D"/>
    <w:rsid w:val="00217615"/>
    <w:rsid w:val="00226276"/>
    <w:rsid w:val="002315B1"/>
    <w:rsid w:val="002353CB"/>
    <w:rsid w:val="00241C16"/>
    <w:rsid w:val="00242622"/>
    <w:rsid w:val="0024381C"/>
    <w:rsid w:val="00243C51"/>
    <w:rsid w:val="0024602D"/>
    <w:rsid w:val="002468E6"/>
    <w:rsid w:val="00252101"/>
    <w:rsid w:val="002528AD"/>
    <w:rsid w:val="00253B4D"/>
    <w:rsid w:val="00257F10"/>
    <w:rsid w:val="00262313"/>
    <w:rsid w:val="00262810"/>
    <w:rsid w:val="00262CFF"/>
    <w:rsid w:val="002666D2"/>
    <w:rsid w:val="00270F55"/>
    <w:rsid w:val="00271384"/>
    <w:rsid w:val="002745D3"/>
    <w:rsid w:val="00275285"/>
    <w:rsid w:val="002778E8"/>
    <w:rsid w:val="00277EB5"/>
    <w:rsid w:val="00283675"/>
    <w:rsid w:val="00290D3D"/>
    <w:rsid w:val="0029632D"/>
    <w:rsid w:val="002972FE"/>
    <w:rsid w:val="002A4544"/>
    <w:rsid w:val="002A52DC"/>
    <w:rsid w:val="002B565B"/>
    <w:rsid w:val="002B75DF"/>
    <w:rsid w:val="002C326B"/>
    <w:rsid w:val="002D03B3"/>
    <w:rsid w:val="002D3BB6"/>
    <w:rsid w:val="002D4809"/>
    <w:rsid w:val="002E1DE3"/>
    <w:rsid w:val="002E584A"/>
    <w:rsid w:val="002E64E6"/>
    <w:rsid w:val="002E7459"/>
    <w:rsid w:val="002E76C3"/>
    <w:rsid w:val="002E7B69"/>
    <w:rsid w:val="002F0ECF"/>
    <w:rsid w:val="002F47CF"/>
    <w:rsid w:val="002F5234"/>
    <w:rsid w:val="002F56B1"/>
    <w:rsid w:val="002F6DE1"/>
    <w:rsid w:val="003025DD"/>
    <w:rsid w:val="00302A26"/>
    <w:rsid w:val="00302B54"/>
    <w:rsid w:val="003073FC"/>
    <w:rsid w:val="0031167C"/>
    <w:rsid w:val="0031396A"/>
    <w:rsid w:val="00315A04"/>
    <w:rsid w:val="00317C2B"/>
    <w:rsid w:val="00320206"/>
    <w:rsid w:val="00321E01"/>
    <w:rsid w:val="00324515"/>
    <w:rsid w:val="003247BC"/>
    <w:rsid w:val="003272A2"/>
    <w:rsid w:val="003305E9"/>
    <w:rsid w:val="003333CD"/>
    <w:rsid w:val="00336D9A"/>
    <w:rsid w:val="003419FF"/>
    <w:rsid w:val="00343653"/>
    <w:rsid w:val="00344CE8"/>
    <w:rsid w:val="0034653A"/>
    <w:rsid w:val="00347226"/>
    <w:rsid w:val="00350F3C"/>
    <w:rsid w:val="00352DCE"/>
    <w:rsid w:val="003550B9"/>
    <w:rsid w:val="0036108B"/>
    <w:rsid w:val="00361588"/>
    <w:rsid w:val="00364332"/>
    <w:rsid w:val="00365AEB"/>
    <w:rsid w:val="00365E3D"/>
    <w:rsid w:val="0037062E"/>
    <w:rsid w:val="00372D4F"/>
    <w:rsid w:val="00382B6D"/>
    <w:rsid w:val="003934E4"/>
    <w:rsid w:val="00393662"/>
    <w:rsid w:val="0039741D"/>
    <w:rsid w:val="003A2873"/>
    <w:rsid w:val="003A3304"/>
    <w:rsid w:val="003A4D64"/>
    <w:rsid w:val="003A4D6C"/>
    <w:rsid w:val="003A7F88"/>
    <w:rsid w:val="003B2045"/>
    <w:rsid w:val="003B4F7C"/>
    <w:rsid w:val="003B6790"/>
    <w:rsid w:val="003B71D1"/>
    <w:rsid w:val="003C662E"/>
    <w:rsid w:val="003C6E90"/>
    <w:rsid w:val="003E0AB1"/>
    <w:rsid w:val="003E2608"/>
    <w:rsid w:val="003E28BB"/>
    <w:rsid w:val="003E641B"/>
    <w:rsid w:val="003E70F1"/>
    <w:rsid w:val="003F28AB"/>
    <w:rsid w:val="003F3CAA"/>
    <w:rsid w:val="00400AD2"/>
    <w:rsid w:val="0040343A"/>
    <w:rsid w:val="00411181"/>
    <w:rsid w:val="00415242"/>
    <w:rsid w:val="00420773"/>
    <w:rsid w:val="00420E60"/>
    <w:rsid w:val="00421283"/>
    <w:rsid w:val="004232E7"/>
    <w:rsid w:val="0042370C"/>
    <w:rsid w:val="00423A85"/>
    <w:rsid w:val="0043241A"/>
    <w:rsid w:val="0043363A"/>
    <w:rsid w:val="004369C5"/>
    <w:rsid w:val="00445CF4"/>
    <w:rsid w:val="00450C78"/>
    <w:rsid w:val="00450FC9"/>
    <w:rsid w:val="00451F39"/>
    <w:rsid w:val="00453298"/>
    <w:rsid w:val="00454A62"/>
    <w:rsid w:val="00455060"/>
    <w:rsid w:val="00455233"/>
    <w:rsid w:val="00455994"/>
    <w:rsid w:val="00461792"/>
    <w:rsid w:val="0046257F"/>
    <w:rsid w:val="00462CFD"/>
    <w:rsid w:val="00467C17"/>
    <w:rsid w:val="0047077A"/>
    <w:rsid w:val="00470D1B"/>
    <w:rsid w:val="00473C5B"/>
    <w:rsid w:val="00481CF3"/>
    <w:rsid w:val="00482FA3"/>
    <w:rsid w:val="00485FA2"/>
    <w:rsid w:val="00487E91"/>
    <w:rsid w:val="0049094E"/>
    <w:rsid w:val="004962D9"/>
    <w:rsid w:val="00497A0E"/>
    <w:rsid w:val="004A41B5"/>
    <w:rsid w:val="004A69DD"/>
    <w:rsid w:val="004B2CE7"/>
    <w:rsid w:val="004B382F"/>
    <w:rsid w:val="004C2967"/>
    <w:rsid w:val="004C2AA1"/>
    <w:rsid w:val="004C4A98"/>
    <w:rsid w:val="004C5300"/>
    <w:rsid w:val="004D1B92"/>
    <w:rsid w:val="004D4F3E"/>
    <w:rsid w:val="004D77A3"/>
    <w:rsid w:val="004E19FB"/>
    <w:rsid w:val="004E2BF8"/>
    <w:rsid w:val="004E2F5A"/>
    <w:rsid w:val="004E60D6"/>
    <w:rsid w:val="004F27E3"/>
    <w:rsid w:val="004F50B8"/>
    <w:rsid w:val="00503D9E"/>
    <w:rsid w:val="00505062"/>
    <w:rsid w:val="005063B8"/>
    <w:rsid w:val="00512B38"/>
    <w:rsid w:val="00514DE6"/>
    <w:rsid w:val="00514DFB"/>
    <w:rsid w:val="0051503B"/>
    <w:rsid w:val="005214AA"/>
    <w:rsid w:val="00523A36"/>
    <w:rsid w:val="00532479"/>
    <w:rsid w:val="005329E2"/>
    <w:rsid w:val="00536367"/>
    <w:rsid w:val="00536C98"/>
    <w:rsid w:val="00540C1C"/>
    <w:rsid w:val="00544001"/>
    <w:rsid w:val="005454DF"/>
    <w:rsid w:val="0054664F"/>
    <w:rsid w:val="00557F43"/>
    <w:rsid w:val="0056353A"/>
    <w:rsid w:val="005636E0"/>
    <w:rsid w:val="00571F58"/>
    <w:rsid w:val="00572E6D"/>
    <w:rsid w:val="00574E90"/>
    <w:rsid w:val="00580B12"/>
    <w:rsid w:val="005820E8"/>
    <w:rsid w:val="005829A2"/>
    <w:rsid w:val="00583A39"/>
    <w:rsid w:val="00586D0B"/>
    <w:rsid w:val="00587BC1"/>
    <w:rsid w:val="0059148E"/>
    <w:rsid w:val="00593714"/>
    <w:rsid w:val="0059466E"/>
    <w:rsid w:val="0059713C"/>
    <w:rsid w:val="005A38EA"/>
    <w:rsid w:val="005A4ACD"/>
    <w:rsid w:val="005A74F0"/>
    <w:rsid w:val="005A7E34"/>
    <w:rsid w:val="005B597A"/>
    <w:rsid w:val="005B65CC"/>
    <w:rsid w:val="005B78E9"/>
    <w:rsid w:val="005C45A2"/>
    <w:rsid w:val="005C4F55"/>
    <w:rsid w:val="005C5952"/>
    <w:rsid w:val="005C7777"/>
    <w:rsid w:val="005D0741"/>
    <w:rsid w:val="005D0CF6"/>
    <w:rsid w:val="005E1840"/>
    <w:rsid w:val="005F1831"/>
    <w:rsid w:val="005F487C"/>
    <w:rsid w:val="005F6ECB"/>
    <w:rsid w:val="005F72F3"/>
    <w:rsid w:val="005F7A59"/>
    <w:rsid w:val="006023A0"/>
    <w:rsid w:val="006025A9"/>
    <w:rsid w:val="006036E0"/>
    <w:rsid w:val="00605E6D"/>
    <w:rsid w:val="00605F59"/>
    <w:rsid w:val="006069DE"/>
    <w:rsid w:val="00610364"/>
    <w:rsid w:val="00610506"/>
    <w:rsid w:val="00613424"/>
    <w:rsid w:val="0061439F"/>
    <w:rsid w:val="00620FD4"/>
    <w:rsid w:val="006211B9"/>
    <w:rsid w:val="00621B16"/>
    <w:rsid w:val="00625FA7"/>
    <w:rsid w:val="00632605"/>
    <w:rsid w:val="006343A8"/>
    <w:rsid w:val="00636178"/>
    <w:rsid w:val="00636867"/>
    <w:rsid w:val="00641116"/>
    <w:rsid w:val="00641F9C"/>
    <w:rsid w:val="00647DDB"/>
    <w:rsid w:val="006520D6"/>
    <w:rsid w:val="006523DD"/>
    <w:rsid w:val="0065263C"/>
    <w:rsid w:val="00653827"/>
    <w:rsid w:val="006563CB"/>
    <w:rsid w:val="00657B28"/>
    <w:rsid w:val="00660BFD"/>
    <w:rsid w:val="00664C71"/>
    <w:rsid w:val="00665519"/>
    <w:rsid w:val="0066623D"/>
    <w:rsid w:val="006664C7"/>
    <w:rsid w:val="006738F7"/>
    <w:rsid w:val="0067541A"/>
    <w:rsid w:val="00676092"/>
    <w:rsid w:val="00680DC8"/>
    <w:rsid w:val="00681DB2"/>
    <w:rsid w:val="006858D1"/>
    <w:rsid w:val="006862B7"/>
    <w:rsid w:val="006913BB"/>
    <w:rsid w:val="00696789"/>
    <w:rsid w:val="006A2CA7"/>
    <w:rsid w:val="006A6BD1"/>
    <w:rsid w:val="006B26DC"/>
    <w:rsid w:val="006B721B"/>
    <w:rsid w:val="006C02B8"/>
    <w:rsid w:val="006C1506"/>
    <w:rsid w:val="006C4BF4"/>
    <w:rsid w:val="006C611B"/>
    <w:rsid w:val="006C61FD"/>
    <w:rsid w:val="006D13E0"/>
    <w:rsid w:val="006D349A"/>
    <w:rsid w:val="006E04A6"/>
    <w:rsid w:val="006E2DA3"/>
    <w:rsid w:val="006E38E4"/>
    <w:rsid w:val="006E54D2"/>
    <w:rsid w:val="006E5AAB"/>
    <w:rsid w:val="006E7FC4"/>
    <w:rsid w:val="006F1B10"/>
    <w:rsid w:val="006F4A8E"/>
    <w:rsid w:val="006F7A13"/>
    <w:rsid w:val="00700A2D"/>
    <w:rsid w:val="00702F1D"/>
    <w:rsid w:val="00704474"/>
    <w:rsid w:val="0070613E"/>
    <w:rsid w:val="00706D35"/>
    <w:rsid w:val="00712273"/>
    <w:rsid w:val="00714727"/>
    <w:rsid w:val="00714ABF"/>
    <w:rsid w:val="00717462"/>
    <w:rsid w:val="007200C8"/>
    <w:rsid w:val="007209F0"/>
    <w:rsid w:val="007226CE"/>
    <w:rsid w:val="00725DBA"/>
    <w:rsid w:val="007348EA"/>
    <w:rsid w:val="007370E0"/>
    <w:rsid w:val="00741EAB"/>
    <w:rsid w:val="007438F9"/>
    <w:rsid w:val="00745F16"/>
    <w:rsid w:val="0074612B"/>
    <w:rsid w:val="007507C9"/>
    <w:rsid w:val="0075340C"/>
    <w:rsid w:val="00753F47"/>
    <w:rsid w:val="00760399"/>
    <w:rsid w:val="00763B11"/>
    <w:rsid w:val="0076426F"/>
    <w:rsid w:val="00767585"/>
    <w:rsid w:val="007710F9"/>
    <w:rsid w:val="00772155"/>
    <w:rsid w:val="0077502A"/>
    <w:rsid w:val="0078013E"/>
    <w:rsid w:val="007838F6"/>
    <w:rsid w:val="00783DFE"/>
    <w:rsid w:val="00786072"/>
    <w:rsid w:val="00787DD9"/>
    <w:rsid w:val="0079132F"/>
    <w:rsid w:val="00792330"/>
    <w:rsid w:val="007924BE"/>
    <w:rsid w:val="00792A2A"/>
    <w:rsid w:val="00793CEC"/>
    <w:rsid w:val="00795B2A"/>
    <w:rsid w:val="00797410"/>
    <w:rsid w:val="007A0DA1"/>
    <w:rsid w:val="007A17FF"/>
    <w:rsid w:val="007A3BE3"/>
    <w:rsid w:val="007A404E"/>
    <w:rsid w:val="007A71AE"/>
    <w:rsid w:val="007B1FAC"/>
    <w:rsid w:val="007B272D"/>
    <w:rsid w:val="007B5211"/>
    <w:rsid w:val="007C24D3"/>
    <w:rsid w:val="007C399F"/>
    <w:rsid w:val="007C517E"/>
    <w:rsid w:val="007C5E62"/>
    <w:rsid w:val="007C6D3E"/>
    <w:rsid w:val="007D2C3F"/>
    <w:rsid w:val="007D44AC"/>
    <w:rsid w:val="007D5B44"/>
    <w:rsid w:val="007D713C"/>
    <w:rsid w:val="007D7A65"/>
    <w:rsid w:val="007E21E5"/>
    <w:rsid w:val="007E42D0"/>
    <w:rsid w:val="007E68AA"/>
    <w:rsid w:val="007F1B8B"/>
    <w:rsid w:val="007F2C53"/>
    <w:rsid w:val="007F4C62"/>
    <w:rsid w:val="007F6894"/>
    <w:rsid w:val="007F6ECB"/>
    <w:rsid w:val="007F704E"/>
    <w:rsid w:val="007F78D6"/>
    <w:rsid w:val="00800B7A"/>
    <w:rsid w:val="00801077"/>
    <w:rsid w:val="00802487"/>
    <w:rsid w:val="0080380B"/>
    <w:rsid w:val="00803896"/>
    <w:rsid w:val="00806BE4"/>
    <w:rsid w:val="00806F7F"/>
    <w:rsid w:val="0081408F"/>
    <w:rsid w:val="00820A87"/>
    <w:rsid w:val="008232B1"/>
    <w:rsid w:val="0082352D"/>
    <w:rsid w:val="00823965"/>
    <w:rsid w:val="008249EA"/>
    <w:rsid w:val="00825AF0"/>
    <w:rsid w:val="008269D5"/>
    <w:rsid w:val="0082790A"/>
    <w:rsid w:val="008279E2"/>
    <w:rsid w:val="008304FF"/>
    <w:rsid w:val="00830801"/>
    <w:rsid w:val="008322DD"/>
    <w:rsid w:val="008346A8"/>
    <w:rsid w:val="0083518C"/>
    <w:rsid w:val="0083696B"/>
    <w:rsid w:val="00836B7A"/>
    <w:rsid w:val="008409D7"/>
    <w:rsid w:val="00845EBE"/>
    <w:rsid w:val="00850951"/>
    <w:rsid w:val="00854B12"/>
    <w:rsid w:val="00856B61"/>
    <w:rsid w:val="00860EC7"/>
    <w:rsid w:val="008620E8"/>
    <w:rsid w:val="0086323E"/>
    <w:rsid w:val="00866971"/>
    <w:rsid w:val="00870180"/>
    <w:rsid w:val="00873D68"/>
    <w:rsid w:val="008741D1"/>
    <w:rsid w:val="00882699"/>
    <w:rsid w:val="00884F6D"/>
    <w:rsid w:val="00885332"/>
    <w:rsid w:val="00886F79"/>
    <w:rsid w:val="0089222C"/>
    <w:rsid w:val="00892D5E"/>
    <w:rsid w:val="00897714"/>
    <w:rsid w:val="00897972"/>
    <w:rsid w:val="008A7B70"/>
    <w:rsid w:val="008B0A25"/>
    <w:rsid w:val="008B178A"/>
    <w:rsid w:val="008B45B3"/>
    <w:rsid w:val="008B576E"/>
    <w:rsid w:val="008C0CBE"/>
    <w:rsid w:val="008C5194"/>
    <w:rsid w:val="008D0480"/>
    <w:rsid w:val="008D0AB8"/>
    <w:rsid w:val="008D0FE5"/>
    <w:rsid w:val="008D1DB4"/>
    <w:rsid w:val="008D2906"/>
    <w:rsid w:val="008D2BA8"/>
    <w:rsid w:val="008D505E"/>
    <w:rsid w:val="008E2D68"/>
    <w:rsid w:val="008E314E"/>
    <w:rsid w:val="008E5A31"/>
    <w:rsid w:val="008E74F3"/>
    <w:rsid w:val="008F050B"/>
    <w:rsid w:val="008F3BDF"/>
    <w:rsid w:val="008F4293"/>
    <w:rsid w:val="00901E5C"/>
    <w:rsid w:val="00912722"/>
    <w:rsid w:val="00912B95"/>
    <w:rsid w:val="0091323E"/>
    <w:rsid w:val="009157F9"/>
    <w:rsid w:val="009164FF"/>
    <w:rsid w:val="009169C1"/>
    <w:rsid w:val="00924BCB"/>
    <w:rsid w:val="00924EF1"/>
    <w:rsid w:val="00925545"/>
    <w:rsid w:val="00925C73"/>
    <w:rsid w:val="00925DB1"/>
    <w:rsid w:val="00926769"/>
    <w:rsid w:val="00927B40"/>
    <w:rsid w:val="009322FB"/>
    <w:rsid w:val="00934872"/>
    <w:rsid w:val="00936A27"/>
    <w:rsid w:val="00937F95"/>
    <w:rsid w:val="009439CB"/>
    <w:rsid w:val="00944214"/>
    <w:rsid w:val="00945ECB"/>
    <w:rsid w:val="0095116B"/>
    <w:rsid w:val="00951525"/>
    <w:rsid w:val="00951EA0"/>
    <w:rsid w:val="00954DED"/>
    <w:rsid w:val="0095608F"/>
    <w:rsid w:val="00957519"/>
    <w:rsid w:val="009576C3"/>
    <w:rsid w:val="00957C4C"/>
    <w:rsid w:val="009610DA"/>
    <w:rsid w:val="009649BA"/>
    <w:rsid w:val="00966760"/>
    <w:rsid w:val="00971918"/>
    <w:rsid w:val="0097532A"/>
    <w:rsid w:val="00980319"/>
    <w:rsid w:val="009901DD"/>
    <w:rsid w:val="00991C8C"/>
    <w:rsid w:val="0099366A"/>
    <w:rsid w:val="00994C85"/>
    <w:rsid w:val="009A7781"/>
    <w:rsid w:val="009B0D7C"/>
    <w:rsid w:val="009B2906"/>
    <w:rsid w:val="009B522B"/>
    <w:rsid w:val="009B7948"/>
    <w:rsid w:val="009C04EE"/>
    <w:rsid w:val="009C147B"/>
    <w:rsid w:val="009C1F62"/>
    <w:rsid w:val="009C57B8"/>
    <w:rsid w:val="009D1010"/>
    <w:rsid w:val="009E0203"/>
    <w:rsid w:val="009E0969"/>
    <w:rsid w:val="009E27E1"/>
    <w:rsid w:val="009E2BA7"/>
    <w:rsid w:val="009E5499"/>
    <w:rsid w:val="009F0E2B"/>
    <w:rsid w:val="009F53E1"/>
    <w:rsid w:val="009F7422"/>
    <w:rsid w:val="00A0223E"/>
    <w:rsid w:val="00A02B25"/>
    <w:rsid w:val="00A039B4"/>
    <w:rsid w:val="00A05D1B"/>
    <w:rsid w:val="00A109C6"/>
    <w:rsid w:val="00A10EE9"/>
    <w:rsid w:val="00A11C9C"/>
    <w:rsid w:val="00A152C7"/>
    <w:rsid w:val="00A17B42"/>
    <w:rsid w:val="00A21BE3"/>
    <w:rsid w:val="00A22914"/>
    <w:rsid w:val="00A23DC5"/>
    <w:rsid w:val="00A325E8"/>
    <w:rsid w:val="00A34B1E"/>
    <w:rsid w:val="00A35E34"/>
    <w:rsid w:val="00A41D5D"/>
    <w:rsid w:val="00A43FB1"/>
    <w:rsid w:val="00A4410A"/>
    <w:rsid w:val="00A44A24"/>
    <w:rsid w:val="00A4640F"/>
    <w:rsid w:val="00A50906"/>
    <w:rsid w:val="00A5183A"/>
    <w:rsid w:val="00A53B47"/>
    <w:rsid w:val="00A63A10"/>
    <w:rsid w:val="00A64900"/>
    <w:rsid w:val="00A6609E"/>
    <w:rsid w:val="00A7266D"/>
    <w:rsid w:val="00A765EB"/>
    <w:rsid w:val="00A770A6"/>
    <w:rsid w:val="00A80578"/>
    <w:rsid w:val="00A82565"/>
    <w:rsid w:val="00A85BD4"/>
    <w:rsid w:val="00A86722"/>
    <w:rsid w:val="00A90FBC"/>
    <w:rsid w:val="00A93B71"/>
    <w:rsid w:val="00AA044D"/>
    <w:rsid w:val="00AA1D42"/>
    <w:rsid w:val="00AA57ED"/>
    <w:rsid w:val="00AB5690"/>
    <w:rsid w:val="00AC0F90"/>
    <w:rsid w:val="00AC107A"/>
    <w:rsid w:val="00AC14C2"/>
    <w:rsid w:val="00AC58F2"/>
    <w:rsid w:val="00AC79AB"/>
    <w:rsid w:val="00AD000E"/>
    <w:rsid w:val="00AD39C3"/>
    <w:rsid w:val="00AD4FB1"/>
    <w:rsid w:val="00AD5521"/>
    <w:rsid w:val="00AD5A15"/>
    <w:rsid w:val="00AD5B27"/>
    <w:rsid w:val="00AD5FEE"/>
    <w:rsid w:val="00AD6FF8"/>
    <w:rsid w:val="00AD707E"/>
    <w:rsid w:val="00AF025B"/>
    <w:rsid w:val="00AF0679"/>
    <w:rsid w:val="00AF288D"/>
    <w:rsid w:val="00AF4D91"/>
    <w:rsid w:val="00AF5BD2"/>
    <w:rsid w:val="00AF7B2B"/>
    <w:rsid w:val="00B01012"/>
    <w:rsid w:val="00B02917"/>
    <w:rsid w:val="00B05112"/>
    <w:rsid w:val="00B05861"/>
    <w:rsid w:val="00B07E5A"/>
    <w:rsid w:val="00B1293C"/>
    <w:rsid w:val="00B132EB"/>
    <w:rsid w:val="00B138E2"/>
    <w:rsid w:val="00B16518"/>
    <w:rsid w:val="00B1781C"/>
    <w:rsid w:val="00B21548"/>
    <w:rsid w:val="00B23896"/>
    <w:rsid w:val="00B30A1A"/>
    <w:rsid w:val="00B31944"/>
    <w:rsid w:val="00B344AA"/>
    <w:rsid w:val="00B41299"/>
    <w:rsid w:val="00B4181C"/>
    <w:rsid w:val="00B465FF"/>
    <w:rsid w:val="00B476FB"/>
    <w:rsid w:val="00B47BAF"/>
    <w:rsid w:val="00B47D22"/>
    <w:rsid w:val="00B52A4D"/>
    <w:rsid w:val="00B56054"/>
    <w:rsid w:val="00B62AD0"/>
    <w:rsid w:val="00B62DD7"/>
    <w:rsid w:val="00B637B1"/>
    <w:rsid w:val="00B63E10"/>
    <w:rsid w:val="00B6594C"/>
    <w:rsid w:val="00B6639A"/>
    <w:rsid w:val="00B674C3"/>
    <w:rsid w:val="00B7006D"/>
    <w:rsid w:val="00B70BB5"/>
    <w:rsid w:val="00B7120F"/>
    <w:rsid w:val="00B73FA9"/>
    <w:rsid w:val="00B73FCF"/>
    <w:rsid w:val="00B7452E"/>
    <w:rsid w:val="00B76776"/>
    <w:rsid w:val="00B80044"/>
    <w:rsid w:val="00B80CA5"/>
    <w:rsid w:val="00B82B25"/>
    <w:rsid w:val="00B835AC"/>
    <w:rsid w:val="00B84F3C"/>
    <w:rsid w:val="00B9272B"/>
    <w:rsid w:val="00BA0122"/>
    <w:rsid w:val="00BA0C86"/>
    <w:rsid w:val="00BA4F72"/>
    <w:rsid w:val="00BA58D2"/>
    <w:rsid w:val="00BA793E"/>
    <w:rsid w:val="00BB3BF2"/>
    <w:rsid w:val="00BB4C8B"/>
    <w:rsid w:val="00BB5951"/>
    <w:rsid w:val="00BD4750"/>
    <w:rsid w:val="00BE3302"/>
    <w:rsid w:val="00BE43CE"/>
    <w:rsid w:val="00BF08AF"/>
    <w:rsid w:val="00BF2445"/>
    <w:rsid w:val="00BF5F97"/>
    <w:rsid w:val="00BF73D1"/>
    <w:rsid w:val="00C00518"/>
    <w:rsid w:val="00C012AA"/>
    <w:rsid w:val="00C038BB"/>
    <w:rsid w:val="00C0538B"/>
    <w:rsid w:val="00C05FF4"/>
    <w:rsid w:val="00C07E95"/>
    <w:rsid w:val="00C10B4D"/>
    <w:rsid w:val="00C11A43"/>
    <w:rsid w:val="00C20C7D"/>
    <w:rsid w:val="00C214CC"/>
    <w:rsid w:val="00C21D97"/>
    <w:rsid w:val="00C2553A"/>
    <w:rsid w:val="00C2647F"/>
    <w:rsid w:val="00C33AF3"/>
    <w:rsid w:val="00C35E78"/>
    <w:rsid w:val="00C369B3"/>
    <w:rsid w:val="00C37395"/>
    <w:rsid w:val="00C417F3"/>
    <w:rsid w:val="00C42947"/>
    <w:rsid w:val="00C43E36"/>
    <w:rsid w:val="00C4586B"/>
    <w:rsid w:val="00C52513"/>
    <w:rsid w:val="00C54B6A"/>
    <w:rsid w:val="00C561A6"/>
    <w:rsid w:val="00C5651B"/>
    <w:rsid w:val="00C56A0F"/>
    <w:rsid w:val="00C6147A"/>
    <w:rsid w:val="00C67F4F"/>
    <w:rsid w:val="00C73B03"/>
    <w:rsid w:val="00C74BC2"/>
    <w:rsid w:val="00C75004"/>
    <w:rsid w:val="00C7551C"/>
    <w:rsid w:val="00C76C63"/>
    <w:rsid w:val="00C821A3"/>
    <w:rsid w:val="00C824D7"/>
    <w:rsid w:val="00C82FC7"/>
    <w:rsid w:val="00C841DE"/>
    <w:rsid w:val="00C846D5"/>
    <w:rsid w:val="00C87749"/>
    <w:rsid w:val="00C9001F"/>
    <w:rsid w:val="00C90746"/>
    <w:rsid w:val="00C91F7B"/>
    <w:rsid w:val="00C93343"/>
    <w:rsid w:val="00C955A8"/>
    <w:rsid w:val="00CA190A"/>
    <w:rsid w:val="00CA7406"/>
    <w:rsid w:val="00CB0D5E"/>
    <w:rsid w:val="00CB2B5B"/>
    <w:rsid w:val="00CB2B86"/>
    <w:rsid w:val="00CB30F9"/>
    <w:rsid w:val="00CB36DE"/>
    <w:rsid w:val="00CB5F59"/>
    <w:rsid w:val="00CC1D85"/>
    <w:rsid w:val="00CC2802"/>
    <w:rsid w:val="00CC5A45"/>
    <w:rsid w:val="00CC6A26"/>
    <w:rsid w:val="00CD3450"/>
    <w:rsid w:val="00CD533D"/>
    <w:rsid w:val="00CD61F6"/>
    <w:rsid w:val="00CD7D10"/>
    <w:rsid w:val="00CE4874"/>
    <w:rsid w:val="00CE68E5"/>
    <w:rsid w:val="00CE77A5"/>
    <w:rsid w:val="00CF48C7"/>
    <w:rsid w:val="00CF5D16"/>
    <w:rsid w:val="00D013DD"/>
    <w:rsid w:val="00D01582"/>
    <w:rsid w:val="00D02E36"/>
    <w:rsid w:val="00D0311E"/>
    <w:rsid w:val="00D075FE"/>
    <w:rsid w:val="00D15244"/>
    <w:rsid w:val="00D15A2E"/>
    <w:rsid w:val="00D1616D"/>
    <w:rsid w:val="00D16E86"/>
    <w:rsid w:val="00D21B95"/>
    <w:rsid w:val="00D225DD"/>
    <w:rsid w:val="00D230CF"/>
    <w:rsid w:val="00D266F3"/>
    <w:rsid w:val="00D27C2C"/>
    <w:rsid w:val="00D307C4"/>
    <w:rsid w:val="00D318A3"/>
    <w:rsid w:val="00D31FE8"/>
    <w:rsid w:val="00D33319"/>
    <w:rsid w:val="00D36412"/>
    <w:rsid w:val="00D43762"/>
    <w:rsid w:val="00D4576D"/>
    <w:rsid w:val="00D461C0"/>
    <w:rsid w:val="00D47155"/>
    <w:rsid w:val="00D47A97"/>
    <w:rsid w:val="00D54521"/>
    <w:rsid w:val="00D5481D"/>
    <w:rsid w:val="00D54C29"/>
    <w:rsid w:val="00D63406"/>
    <w:rsid w:val="00D67B07"/>
    <w:rsid w:val="00D7334C"/>
    <w:rsid w:val="00D80100"/>
    <w:rsid w:val="00D81EBF"/>
    <w:rsid w:val="00D81FE1"/>
    <w:rsid w:val="00D8696C"/>
    <w:rsid w:val="00D92F43"/>
    <w:rsid w:val="00D93656"/>
    <w:rsid w:val="00D94461"/>
    <w:rsid w:val="00D96528"/>
    <w:rsid w:val="00D97743"/>
    <w:rsid w:val="00DA0D43"/>
    <w:rsid w:val="00DA13DC"/>
    <w:rsid w:val="00DA2B83"/>
    <w:rsid w:val="00DB0A32"/>
    <w:rsid w:val="00DB175D"/>
    <w:rsid w:val="00DB3191"/>
    <w:rsid w:val="00DB39FC"/>
    <w:rsid w:val="00DB3CC6"/>
    <w:rsid w:val="00DB6332"/>
    <w:rsid w:val="00DC5A14"/>
    <w:rsid w:val="00DC5F05"/>
    <w:rsid w:val="00DC63E3"/>
    <w:rsid w:val="00DC70E2"/>
    <w:rsid w:val="00DD0E63"/>
    <w:rsid w:val="00DD365C"/>
    <w:rsid w:val="00DD4C42"/>
    <w:rsid w:val="00DD50DB"/>
    <w:rsid w:val="00DD5373"/>
    <w:rsid w:val="00DD62EB"/>
    <w:rsid w:val="00DD7DF3"/>
    <w:rsid w:val="00DD7EC4"/>
    <w:rsid w:val="00DE037F"/>
    <w:rsid w:val="00DE30D3"/>
    <w:rsid w:val="00DE503D"/>
    <w:rsid w:val="00DE60DF"/>
    <w:rsid w:val="00DE6A98"/>
    <w:rsid w:val="00DE7A82"/>
    <w:rsid w:val="00DF6221"/>
    <w:rsid w:val="00DF6350"/>
    <w:rsid w:val="00E06C4F"/>
    <w:rsid w:val="00E1057C"/>
    <w:rsid w:val="00E12940"/>
    <w:rsid w:val="00E14EF8"/>
    <w:rsid w:val="00E22C59"/>
    <w:rsid w:val="00E26C7B"/>
    <w:rsid w:val="00E30B45"/>
    <w:rsid w:val="00E32102"/>
    <w:rsid w:val="00E33F95"/>
    <w:rsid w:val="00E34526"/>
    <w:rsid w:val="00E357BF"/>
    <w:rsid w:val="00E40A1C"/>
    <w:rsid w:val="00E42688"/>
    <w:rsid w:val="00E5121E"/>
    <w:rsid w:val="00E5317C"/>
    <w:rsid w:val="00E53830"/>
    <w:rsid w:val="00E55E63"/>
    <w:rsid w:val="00E61CA5"/>
    <w:rsid w:val="00E6268F"/>
    <w:rsid w:val="00E722D1"/>
    <w:rsid w:val="00E72660"/>
    <w:rsid w:val="00E730A7"/>
    <w:rsid w:val="00E7476B"/>
    <w:rsid w:val="00E76004"/>
    <w:rsid w:val="00E76DD9"/>
    <w:rsid w:val="00E83894"/>
    <w:rsid w:val="00E966C5"/>
    <w:rsid w:val="00E97AE1"/>
    <w:rsid w:val="00E97C04"/>
    <w:rsid w:val="00EA1269"/>
    <w:rsid w:val="00EA209B"/>
    <w:rsid w:val="00EA32B9"/>
    <w:rsid w:val="00EA7AD1"/>
    <w:rsid w:val="00EA7AD5"/>
    <w:rsid w:val="00EB00DA"/>
    <w:rsid w:val="00EB04C9"/>
    <w:rsid w:val="00EB11FB"/>
    <w:rsid w:val="00EB1C3B"/>
    <w:rsid w:val="00EB1C93"/>
    <w:rsid w:val="00EB2B39"/>
    <w:rsid w:val="00EB3365"/>
    <w:rsid w:val="00EB4CAC"/>
    <w:rsid w:val="00EC0A15"/>
    <w:rsid w:val="00EC0E30"/>
    <w:rsid w:val="00EC27C5"/>
    <w:rsid w:val="00ED23CE"/>
    <w:rsid w:val="00ED32BF"/>
    <w:rsid w:val="00EE4D62"/>
    <w:rsid w:val="00EE5F31"/>
    <w:rsid w:val="00EE6D90"/>
    <w:rsid w:val="00EF1F8E"/>
    <w:rsid w:val="00EF3AFA"/>
    <w:rsid w:val="00F04CA4"/>
    <w:rsid w:val="00F0595F"/>
    <w:rsid w:val="00F07C8C"/>
    <w:rsid w:val="00F221B8"/>
    <w:rsid w:val="00F235BF"/>
    <w:rsid w:val="00F30B54"/>
    <w:rsid w:val="00F32093"/>
    <w:rsid w:val="00F32D5E"/>
    <w:rsid w:val="00F40E21"/>
    <w:rsid w:val="00F41572"/>
    <w:rsid w:val="00F51CFB"/>
    <w:rsid w:val="00F54510"/>
    <w:rsid w:val="00F5617C"/>
    <w:rsid w:val="00F64A0E"/>
    <w:rsid w:val="00F658A1"/>
    <w:rsid w:val="00F67E7D"/>
    <w:rsid w:val="00F700DD"/>
    <w:rsid w:val="00F701D8"/>
    <w:rsid w:val="00F709DB"/>
    <w:rsid w:val="00F71380"/>
    <w:rsid w:val="00F71829"/>
    <w:rsid w:val="00F72314"/>
    <w:rsid w:val="00F72969"/>
    <w:rsid w:val="00F73E62"/>
    <w:rsid w:val="00F7418F"/>
    <w:rsid w:val="00F76C81"/>
    <w:rsid w:val="00F80194"/>
    <w:rsid w:val="00F80B0E"/>
    <w:rsid w:val="00F83F17"/>
    <w:rsid w:val="00F846B1"/>
    <w:rsid w:val="00F9392D"/>
    <w:rsid w:val="00F93AB3"/>
    <w:rsid w:val="00F94870"/>
    <w:rsid w:val="00F95A37"/>
    <w:rsid w:val="00F96378"/>
    <w:rsid w:val="00FA0356"/>
    <w:rsid w:val="00FA173C"/>
    <w:rsid w:val="00FA1CF5"/>
    <w:rsid w:val="00FA26A4"/>
    <w:rsid w:val="00FA34DC"/>
    <w:rsid w:val="00FA5E45"/>
    <w:rsid w:val="00FA76CB"/>
    <w:rsid w:val="00FA7A89"/>
    <w:rsid w:val="00FB1B1D"/>
    <w:rsid w:val="00FB434A"/>
    <w:rsid w:val="00FB7BAB"/>
    <w:rsid w:val="00FC1DC5"/>
    <w:rsid w:val="00FC2630"/>
    <w:rsid w:val="00FC2A3E"/>
    <w:rsid w:val="00FC35B0"/>
    <w:rsid w:val="00FC3D28"/>
    <w:rsid w:val="00FC5722"/>
    <w:rsid w:val="00FD08A3"/>
    <w:rsid w:val="00FD6FAE"/>
    <w:rsid w:val="00FE06B1"/>
    <w:rsid w:val="00FE73FD"/>
    <w:rsid w:val="00FE75F1"/>
    <w:rsid w:val="00FF23BF"/>
    <w:rsid w:val="00FF2E23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53E79-43EF-4F52-99EA-9F21152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0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42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table" w:styleId="a8">
    <w:name w:val="Table Grid"/>
    <w:basedOn w:val="a1"/>
    <w:uiPriority w:val="59"/>
    <w:rsid w:val="00AF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795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05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80380B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FB43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6520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93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8"/>
    <w:uiPriority w:val="59"/>
    <w:rsid w:val="00641F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F02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979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1503B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51503B"/>
    <w:rPr>
      <w:sz w:val="24"/>
      <w:szCs w:val="24"/>
    </w:rPr>
  </w:style>
  <w:style w:type="paragraph" w:customStyle="1" w:styleId="210">
    <w:name w:val="Основной текст 21"/>
    <w:basedOn w:val="a"/>
    <w:rsid w:val="0051503B"/>
    <w:pPr>
      <w:suppressAutoHyphens/>
      <w:jc w:val="both"/>
    </w:pPr>
    <w:rPr>
      <w:sz w:val="28"/>
      <w:szCs w:val="20"/>
      <w:lang w:eastAsia="ar-SA"/>
    </w:rPr>
  </w:style>
  <w:style w:type="paragraph" w:styleId="ad">
    <w:name w:val="header"/>
    <w:basedOn w:val="a"/>
    <w:link w:val="ae"/>
    <w:rsid w:val="00D67B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67B07"/>
    <w:rPr>
      <w:sz w:val="24"/>
      <w:szCs w:val="24"/>
    </w:rPr>
  </w:style>
  <w:style w:type="paragraph" w:styleId="af">
    <w:name w:val="footer"/>
    <w:basedOn w:val="a"/>
    <w:link w:val="af0"/>
    <w:uiPriority w:val="99"/>
    <w:rsid w:val="00D67B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B07"/>
    <w:rPr>
      <w:sz w:val="24"/>
      <w:szCs w:val="24"/>
    </w:rPr>
  </w:style>
  <w:style w:type="character" w:customStyle="1" w:styleId="20">
    <w:name w:val="Заголовок 2 Знак"/>
    <w:link w:val="2"/>
    <w:semiHidden/>
    <w:rsid w:val="0024262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f1">
    <w:name w:val="Normal (Web)"/>
    <w:basedOn w:val="a"/>
    <w:uiPriority w:val="99"/>
    <w:unhideWhenUsed/>
    <w:rsid w:val="00AD5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ishnk.ru" TargetMode="External"/><Relationship Id="rId13" Type="http://schemas.openxmlformats.org/officeDocument/2006/relationships/hyperlink" Target="mailto:metod_in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@ishn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@ish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ishnk.ru" TargetMode="External"/><Relationship Id="rId14" Type="http://schemas.openxmlformats.org/officeDocument/2006/relationships/hyperlink" Target="mailto:metod_in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A1A-47E1-4ABB-AD76-EDC92E7F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6196</CharactersWithSpaces>
  <SharedDoc>false</SharedDoc>
  <HLinks>
    <vt:vector size="12" baseType="variant"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mailto:sekr@ishnk.ru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mailto:sekr@ishnk.ru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2139</dc:creator>
  <cp:keywords/>
  <cp:lastModifiedBy>Admin</cp:lastModifiedBy>
  <cp:revision>2</cp:revision>
  <cp:lastPrinted>2016-07-01T08:26:00Z</cp:lastPrinted>
  <dcterms:created xsi:type="dcterms:W3CDTF">2017-03-13T16:28:00Z</dcterms:created>
  <dcterms:modified xsi:type="dcterms:W3CDTF">2017-03-13T16:28:00Z</dcterms:modified>
</cp:coreProperties>
</file>