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88" w:rsidRDefault="00B319E8" w:rsidP="004E1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9E8">
        <w:rPr>
          <w:rFonts w:ascii="Times New Roman" w:hAnsi="Times New Roman" w:cs="Times New Roman"/>
          <w:sz w:val="24"/>
          <w:szCs w:val="24"/>
        </w:rPr>
        <w:t>МИНИСТЕРСТВО ОБРАЗОВАНИЯ РЕСПУБЛИКИ БАШКОРТОСТАН</w:t>
      </w:r>
    </w:p>
    <w:p w:rsidR="006B1AA6" w:rsidRDefault="006B1AA6" w:rsidP="006B1AA6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</w:rPr>
      </w:pPr>
      <w:r w:rsidRPr="006B1AA6">
        <w:rPr>
          <w:rStyle w:val="a6"/>
          <w:rFonts w:ascii="Times New Roman" w:hAnsi="Times New Roman" w:cs="Times New Roman"/>
          <w:b w:val="0"/>
        </w:rPr>
        <w:t xml:space="preserve">ГОСУДАРСТВЕННОЕ АВТОНОМНОЕ УЧРЕЖДЕНИЕ </w:t>
      </w:r>
    </w:p>
    <w:p w:rsidR="006B1AA6" w:rsidRDefault="006B1AA6" w:rsidP="006B1AA6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</w:rPr>
      </w:pPr>
      <w:r w:rsidRPr="006B1AA6">
        <w:rPr>
          <w:rStyle w:val="a6"/>
          <w:rFonts w:ascii="Times New Roman" w:hAnsi="Times New Roman" w:cs="Times New Roman"/>
          <w:b w:val="0"/>
        </w:rPr>
        <w:t xml:space="preserve">ДОПОЛНИТЕЛЬНОГО ПРОФЕССИОНАЛЬНОГО ОБРАЗОВАНИЯ </w:t>
      </w:r>
    </w:p>
    <w:p w:rsidR="006B1AA6" w:rsidRDefault="006B1AA6" w:rsidP="006B1AA6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</w:rPr>
      </w:pPr>
      <w:r w:rsidRPr="006B1AA6">
        <w:rPr>
          <w:rStyle w:val="a6"/>
          <w:rFonts w:ascii="Times New Roman" w:hAnsi="Times New Roman" w:cs="Times New Roman"/>
          <w:b w:val="0"/>
        </w:rPr>
        <w:t>ИНСТИТУТ РАЗВИТИЯ ОБРАЗОВАНИЯ РЕСПУБЛИКИ БАШКОРТОСТАН</w:t>
      </w:r>
    </w:p>
    <w:p w:rsidR="006B1AA6" w:rsidRPr="006B1AA6" w:rsidRDefault="006B1AA6" w:rsidP="006B1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8" w:rsidRDefault="00B319E8" w:rsidP="004E1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Уфимский колледж отраслевых технологий</w:t>
      </w:r>
    </w:p>
    <w:p w:rsidR="00B319E8" w:rsidRDefault="00B319E8" w:rsidP="00187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996"/>
      </w:tblGrid>
      <w:tr w:rsidR="00B319E8" w:rsidTr="00B319E8">
        <w:tc>
          <w:tcPr>
            <w:tcW w:w="4575" w:type="dxa"/>
          </w:tcPr>
          <w:p w:rsidR="00B319E8" w:rsidRDefault="00B90217" w:rsidP="0018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996" w:type="dxa"/>
          </w:tcPr>
          <w:p w:rsidR="00B319E8" w:rsidRDefault="00B319E8" w:rsidP="0018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УТВЕРЖДАЮ</w:t>
            </w:r>
          </w:p>
        </w:tc>
      </w:tr>
      <w:tr w:rsidR="00B319E8" w:rsidTr="00B319E8">
        <w:tc>
          <w:tcPr>
            <w:tcW w:w="4575" w:type="dxa"/>
          </w:tcPr>
          <w:p w:rsidR="00B319E8" w:rsidRDefault="00B90217" w:rsidP="0018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</w:t>
            </w:r>
            <w:r w:rsidR="006B1A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B90217" w:rsidRDefault="006B1AA6" w:rsidP="0018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="00B90217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4996" w:type="dxa"/>
          </w:tcPr>
          <w:p w:rsidR="00B319E8" w:rsidRDefault="00B319E8" w:rsidP="0018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</w:t>
            </w: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Уфимский колледж отраслевых технологий</w:t>
            </w:r>
          </w:p>
        </w:tc>
      </w:tr>
      <w:tr w:rsidR="00B319E8" w:rsidTr="00B319E8">
        <w:tc>
          <w:tcPr>
            <w:tcW w:w="4575" w:type="dxa"/>
          </w:tcPr>
          <w:p w:rsidR="00B319E8" w:rsidRDefault="00B90217" w:rsidP="0018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И.А.Гайнуллин</w:t>
            </w:r>
            <w:proofErr w:type="spellEnd"/>
          </w:p>
        </w:tc>
        <w:tc>
          <w:tcPr>
            <w:tcW w:w="4996" w:type="dxa"/>
          </w:tcPr>
          <w:p w:rsidR="00B319E8" w:rsidRDefault="00B319E8" w:rsidP="0018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___________________Е. Р. Верещагина</w:t>
            </w:r>
          </w:p>
        </w:tc>
      </w:tr>
      <w:tr w:rsidR="00B319E8" w:rsidTr="00B319E8">
        <w:tc>
          <w:tcPr>
            <w:tcW w:w="4575" w:type="dxa"/>
          </w:tcPr>
          <w:p w:rsidR="00B319E8" w:rsidRDefault="00B90217" w:rsidP="0018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 2017 г.</w:t>
            </w:r>
          </w:p>
        </w:tc>
        <w:tc>
          <w:tcPr>
            <w:tcW w:w="4996" w:type="dxa"/>
          </w:tcPr>
          <w:p w:rsidR="00B319E8" w:rsidRDefault="00B319E8" w:rsidP="0018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___________ 2017 г.</w:t>
            </w:r>
          </w:p>
        </w:tc>
      </w:tr>
    </w:tbl>
    <w:p w:rsidR="00B319E8" w:rsidRDefault="00B319E8" w:rsidP="00187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E8" w:rsidRDefault="00B319E8" w:rsidP="00187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E8" w:rsidRPr="00B319E8" w:rsidRDefault="00B319E8" w:rsidP="00921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19E8" w:rsidRDefault="00B319E8" w:rsidP="00921E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Республиканской научно-практической</w:t>
      </w:r>
    </w:p>
    <w:p w:rsidR="00B319E8" w:rsidRDefault="00B319E8" w:rsidP="00921E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 «Татьянин день»</w:t>
      </w:r>
    </w:p>
    <w:p w:rsidR="00B319E8" w:rsidRPr="00921E00" w:rsidRDefault="006B5DF7" w:rsidP="00921E0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319E8" w:rsidRPr="006B5D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12BFA" w:rsidRDefault="00B319E8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BFA">
        <w:rPr>
          <w:rFonts w:ascii="Times New Roman" w:hAnsi="Times New Roman" w:cs="Times New Roman"/>
          <w:sz w:val="24"/>
          <w:szCs w:val="24"/>
        </w:rPr>
        <w:t>1.1 Настоящее положение</w:t>
      </w:r>
      <w:r w:rsidR="00512BFA" w:rsidRPr="00512BFA">
        <w:rPr>
          <w:rFonts w:ascii="Times New Roman" w:hAnsi="Times New Roman" w:cs="Times New Roman"/>
          <w:sz w:val="24"/>
          <w:szCs w:val="24"/>
        </w:rPr>
        <w:tab/>
        <w:t xml:space="preserve"> определяет цели и задачи, устанавливает порядок и условия проведения Республиканской научно-практической конференции «Татьянин день»</w:t>
      </w:r>
      <w:r w:rsidR="006B5DF7">
        <w:rPr>
          <w:rFonts w:ascii="Times New Roman" w:hAnsi="Times New Roman" w:cs="Times New Roman"/>
          <w:sz w:val="24"/>
          <w:szCs w:val="24"/>
        </w:rPr>
        <w:t>.</w:t>
      </w:r>
    </w:p>
    <w:p w:rsidR="00512BFA" w:rsidRDefault="00512BFA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Организаторами конференции являются Министерство образования Республики Башкортостан,</w:t>
      </w:r>
      <w:r w:rsidR="00B90217">
        <w:rPr>
          <w:rFonts w:ascii="Times New Roman" w:hAnsi="Times New Roman" w:cs="Times New Roman"/>
          <w:sz w:val="24"/>
          <w:szCs w:val="24"/>
        </w:rPr>
        <w:t xml:space="preserve"> Институт развития образования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 ГБПОУ </w:t>
      </w:r>
      <w:r w:rsidRPr="00512BFA">
        <w:rPr>
          <w:rFonts w:ascii="Times New Roman" w:hAnsi="Times New Roman" w:cs="Times New Roman"/>
          <w:sz w:val="24"/>
          <w:szCs w:val="24"/>
        </w:rPr>
        <w:t>Уфимский колледж отраслевых технологий</w:t>
      </w:r>
      <w:r w:rsidR="006B5DF7">
        <w:rPr>
          <w:rFonts w:ascii="Times New Roman" w:hAnsi="Times New Roman" w:cs="Times New Roman"/>
          <w:sz w:val="24"/>
          <w:szCs w:val="24"/>
        </w:rPr>
        <w:t>.</w:t>
      </w:r>
    </w:p>
    <w:p w:rsidR="00512BFA" w:rsidRDefault="00512BFA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Срок проведения конференции: 25 января 2018 года в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часов. Регистрация участников с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B5DF7">
        <w:rPr>
          <w:rFonts w:ascii="Times New Roman" w:hAnsi="Times New Roman" w:cs="Times New Roman"/>
          <w:sz w:val="24"/>
          <w:szCs w:val="24"/>
        </w:rPr>
        <w:t>.</w:t>
      </w:r>
    </w:p>
    <w:p w:rsidR="006B5DF7" w:rsidRDefault="006B5DF7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Место проведения: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Проспект Октября, д.67</w:t>
      </w:r>
    </w:p>
    <w:p w:rsidR="004E1990" w:rsidRDefault="004E199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DF7" w:rsidRDefault="006B5DF7" w:rsidP="00921E00">
      <w:pPr>
        <w:tabs>
          <w:tab w:val="left" w:pos="3120"/>
          <w:tab w:val="left" w:pos="466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F7">
        <w:rPr>
          <w:rFonts w:ascii="Times New Roman" w:hAnsi="Times New Roman" w:cs="Times New Roman"/>
          <w:b/>
          <w:sz w:val="24"/>
          <w:szCs w:val="24"/>
        </w:rPr>
        <w:t>2. ЦЕЛИ И ЗАДАЧИ КОНФЕРЕНЦИИ</w:t>
      </w:r>
    </w:p>
    <w:p w:rsidR="006B5DF7" w:rsidRDefault="006B5DF7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7636D">
        <w:rPr>
          <w:rFonts w:ascii="Times New Roman" w:hAnsi="Times New Roman" w:cs="Times New Roman"/>
          <w:sz w:val="24"/>
          <w:szCs w:val="24"/>
        </w:rPr>
        <w:t xml:space="preserve"> Активизация </w:t>
      </w:r>
      <w:r w:rsidR="00E44C58">
        <w:rPr>
          <w:rFonts w:ascii="Times New Roman" w:hAnsi="Times New Roman" w:cs="Times New Roman"/>
          <w:sz w:val="24"/>
          <w:szCs w:val="24"/>
        </w:rPr>
        <w:t>творческой, интеллектуальной и познавательной инициативы преподавателей, обучающихся, привлечение их к исследовательской и проектной деятельности.</w:t>
      </w:r>
    </w:p>
    <w:p w:rsidR="00E44C58" w:rsidRDefault="00E44C58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275A3E">
        <w:rPr>
          <w:rFonts w:ascii="Times New Roman" w:hAnsi="Times New Roman" w:cs="Times New Roman"/>
          <w:sz w:val="24"/>
          <w:szCs w:val="24"/>
        </w:rPr>
        <w:t>Формирование ценностных ориентаций обучающихся на основе достижений науки  и техники.</w:t>
      </w:r>
    </w:p>
    <w:p w:rsidR="00E44C58" w:rsidRDefault="00E44C58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275A3E" w:rsidRPr="00275A3E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275A3E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="00275A3E" w:rsidRPr="00275A3E">
        <w:rPr>
          <w:rFonts w:ascii="Times New Roman" w:hAnsi="Times New Roman" w:cs="Times New Roman"/>
          <w:sz w:val="24"/>
          <w:szCs w:val="24"/>
        </w:rPr>
        <w:t>одаренных обучающихся.</w:t>
      </w:r>
    </w:p>
    <w:p w:rsidR="00275A3E" w:rsidRDefault="00275A3E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Демонстрация и пропаганда лучших достижений обучающихся в научно-исследовательской деятельности,  опыта работы учебных заведений по организации исследовательской деятельности.</w:t>
      </w:r>
    </w:p>
    <w:p w:rsidR="001D6F52" w:rsidRDefault="001D6F52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Пропаганда опыта организации научно-практической и исследовательской деятельности образовательных учреждений.</w:t>
      </w:r>
    </w:p>
    <w:p w:rsidR="001D6F52" w:rsidRDefault="001D6F52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1990" w:rsidRDefault="004E199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1990" w:rsidRDefault="004E199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6F52" w:rsidRDefault="00420FF0" w:rsidP="00921E00">
      <w:pPr>
        <w:tabs>
          <w:tab w:val="left" w:pos="3120"/>
          <w:tab w:val="left" w:pos="466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F0">
        <w:rPr>
          <w:rFonts w:ascii="Times New Roman" w:hAnsi="Times New Roman" w:cs="Times New Roman"/>
          <w:b/>
          <w:sz w:val="24"/>
          <w:szCs w:val="24"/>
        </w:rPr>
        <w:t>3. УЧАСТНИКИ КОНФЕРЕНЦИИ</w:t>
      </w:r>
    </w:p>
    <w:p w:rsidR="00420FF0" w:rsidRDefault="00420FF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Участники конференции: обучающиеся 8-11 классов всех видов образовательных учреждений, центров дополнительного образования, обучающиеся начальных профессиональных образовательных учреждений, обучающиеся средних профессиональных образовательных учреждений, преподаватели.</w:t>
      </w:r>
    </w:p>
    <w:p w:rsidR="00420FF0" w:rsidRDefault="00420FF0" w:rsidP="00921E00">
      <w:pPr>
        <w:tabs>
          <w:tab w:val="left" w:pos="3120"/>
          <w:tab w:val="left" w:pos="466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F0">
        <w:rPr>
          <w:rFonts w:ascii="Times New Roman" w:hAnsi="Times New Roman" w:cs="Times New Roman"/>
          <w:b/>
          <w:sz w:val="24"/>
          <w:szCs w:val="24"/>
        </w:rPr>
        <w:t>4. РУКОВОДСТВО КОНФЕРЕНЦИИ</w:t>
      </w:r>
    </w:p>
    <w:p w:rsidR="00420FF0" w:rsidRDefault="00420FF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Общее руководство конференцией осуществляет Организационный комитет, проводит работу по подготовке и проведению конференции, формирует экспертный совет, утверждает программу, список участников, протоколы экспертных комиссий, сметы расходов конференции, решает иные вопросы по организации работы конференции.</w:t>
      </w:r>
    </w:p>
    <w:p w:rsidR="00C910D5" w:rsidRDefault="00C910D5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Экспертный совет проверяет работы участников конференции, определяет победителей и призеров. Подводит итоги.</w:t>
      </w:r>
    </w:p>
    <w:p w:rsidR="00C910D5" w:rsidRPr="00C910D5" w:rsidRDefault="00C910D5" w:rsidP="00921E00">
      <w:pPr>
        <w:tabs>
          <w:tab w:val="left" w:pos="3120"/>
          <w:tab w:val="left" w:pos="466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D5">
        <w:rPr>
          <w:rFonts w:ascii="Times New Roman" w:hAnsi="Times New Roman" w:cs="Times New Roman"/>
          <w:b/>
          <w:sz w:val="24"/>
          <w:szCs w:val="24"/>
        </w:rPr>
        <w:t>5. ЗАЯВКА НА УЧАСТИЕ В КОНФЕРЕНЦИИ</w:t>
      </w:r>
    </w:p>
    <w:p w:rsidR="006B5DF7" w:rsidRDefault="0055651D" w:rsidP="0055651D">
      <w:pPr>
        <w:tabs>
          <w:tab w:val="left" w:pos="3120"/>
          <w:tab w:val="left" w:pos="46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C910D5">
        <w:rPr>
          <w:rFonts w:ascii="Times New Roman" w:hAnsi="Times New Roman" w:cs="Times New Roman"/>
          <w:sz w:val="24"/>
          <w:szCs w:val="24"/>
        </w:rPr>
        <w:t xml:space="preserve">Для участия в работе </w:t>
      </w:r>
      <w:proofErr w:type="gramStart"/>
      <w:r w:rsidR="00C910D5">
        <w:rPr>
          <w:rFonts w:ascii="Times New Roman" w:hAnsi="Times New Roman" w:cs="Times New Roman"/>
          <w:sz w:val="24"/>
          <w:szCs w:val="24"/>
        </w:rPr>
        <w:t>секций  с</w:t>
      </w:r>
      <w:proofErr w:type="gramEnd"/>
      <w:r w:rsidR="00C910D5">
        <w:rPr>
          <w:rFonts w:ascii="Times New Roman" w:hAnsi="Times New Roman" w:cs="Times New Roman"/>
          <w:sz w:val="24"/>
          <w:szCs w:val="24"/>
        </w:rPr>
        <w:t xml:space="preserve"> защитой исследовательских работ обучающимся необходимо представить в адрес организационного комитета:</w:t>
      </w:r>
    </w:p>
    <w:p w:rsidR="00C910D5" w:rsidRDefault="00C910D5" w:rsidP="0055651D">
      <w:pPr>
        <w:tabs>
          <w:tab w:val="left" w:pos="3120"/>
          <w:tab w:val="left" w:pos="46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(приложение 1)</w:t>
      </w:r>
    </w:p>
    <w:p w:rsidR="00C910D5" w:rsidRPr="004E1990" w:rsidRDefault="004E1990" w:rsidP="0055651D">
      <w:pPr>
        <w:tabs>
          <w:tab w:val="left" w:pos="3120"/>
          <w:tab w:val="left" w:pos="46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>- тезисы доклада (</w:t>
      </w:r>
      <w:r w:rsidR="00C910D5" w:rsidRPr="004E1990">
        <w:rPr>
          <w:rFonts w:ascii="Times New Roman" w:hAnsi="Times New Roman" w:cs="Times New Roman"/>
          <w:sz w:val="24"/>
          <w:szCs w:val="24"/>
        </w:rPr>
        <w:t xml:space="preserve">для публикации в </w:t>
      </w:r>
      <w:r w:rsidRPr="004E1990">
        <w:rPr>
          <w:rFonts w:ascii="Times New Roman" w:hAnsi="Times New Roman" w:cs="Times New Roman"/>
          <w:sz w:val="24"/>
          <w:szCs w:val="24"/>
        </w:rPr>
        <w:t xml:space="preserve"> электронном сборнике</w:t>
      </w:r>
      <w:r w:rsidR="00C910D5" w:rsidRPr="004E1990">
        <w:rPr>
          <w:rFonts w:ascii="Times New Roman" w:hAnsi="Times New Roman" w:cs="Times New Roman"/>
          <w:sz w:val="24"/>
          <w:szCs w:val="24"/>
        </w:rPr>
        <w:t>)</w:t>
      </w:r>
    </w:p>
    <w:p w:rsidR="004E1990" w:rsidRPr="004E1990" w:rsidRDefault="004E1990" w:rsidP="0055651D">
      <w:pPr>
        <w:tabs>
          <w:tab w:val="left" w:pos="3120"/>
          <w:tab w:val="left" w:pos="46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1990">
        <w:rPr>
          <w:rFonts w:ascii="Times New Roman" w:hAnsi="Times New Roman" w:cs="Times New Roman"/>
          <w:sz w:val="24"/>
          <w:szCs w:val="24"/>
        </w:rPr>
        <w:t xml:space="preserve">Тезисы доклада и </w:t>
      </w:r>
      <w:r w:rsidR="00C910D5" w:rsidRPr="004E1990">
        <w:rPr>
          <w:rFonts w:ascii="Times New Roman" w:hAnsi="Times New Roman" w:cs="Times New Roman"/>
          <w:sz w:val="24"/>
          <w:szCs w:val="24"/>
        </w:rPr>
        <w:t>заявка</w:t>
      </w:r>
      <w:r w:rsidRPr="004E1990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C910D5" w:rsidRPr="004E1990">
        <w:rPr>
          <w:rFonts w:ascii="Times New Roman" w:hAnsi="Times New Roman" w:cs="Times New Roman"/>
          <w:sz w:val="24"/>
          <w:szCs w:val="24"/>
        </w:rPr>
        <w:t xml:space="preserve"> быть присланы прикрепленными файлами </w:t>
      </w:r>
      <w:r w:rsidR="00E864CC" w:rsidRPr="004E1990">
        <w:rPr>
          <w:rFonts w:ascii="Times New Roman" w:hAnsi="Times New Roman" w:cs="Times New Roman"/>
          <w:sz w:val="24"/>
          <w:szCs w:val="24"/>
        </w:rPr>
        <w:t xml:space="preserve">по электронной почте с пометкой «Татьянин день». Названия файлов по фамилии автора. </w:t>
      </w:r>
    </w:p>
    <w:p w:rsidR="00E864CC" w:rsidRPr="0055651D" w:rsidRDefault="00E864CC" w:rsidP="0055651D">
      <w:pPr>
        <w:tabs>
          <w:tab w:val="left" w:pos="3120"/>
          <w:tab w:val="left" w:pos="46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51D">
        <w:rPr>
          <w:rFonts w:ascii="Times New Roman" w:hAnsi="Times New Roman" w:cs="Times New Roman"/>
          <w:sz w:val="24"/>
          <w:szCs w:val="24"/>
        </w:rPr>
        <w:t xml:space="preserve">5.2 Для участия с </w:t>
      </w:r>
      <w:proofErr w:type="gramStart"/>
      <w:r w:rsidRPr="0055651D">
        <w:rPr>
          <w:rFonts w:ascii="Times New Roman" w:hAnsi="Times New Roman" w:cs="Times New Roman"/>
          <w:sz w:val="24"/>
          <w:szCs w:val="24"/>
        </w:rPr>
        <w:t>докладом  в</w:t>
      </w:r>
      <w:proofErr w:type="gramEnd"/>
      <w:r w:rsidRPr="0055651D">
        <w:rPr>
          <w:rFonts w:ascii="Times New Roman" w:hAnsi="Times New Roman" w:cs="Times New Roman"/>
          <w:sz w:val="24"/>
          <w:szCs w:val="24"/>
        </w:rPr>
        <w:t xml:space="preserve"> работе пленарного заседания преподавателям – руководителям исследовательских работ  необходимо представить в адрес организационного комитета: </w:t>
      </w:r>
    </w:p>
    <w:p w:rsidR="00E864CC" w:rsidRPr="0055651D" w:rsidRDefault="00E864CC" w:rsidP="0055651D">
      <w:pPr>
        <w:tabs>
          <w:tab w:val="left" w:pos="3120"/>
          <w:tab w:val="left" w:pos="46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51D">
        <w:rPr>
          <w:rFonts w:ascii="Times New Roman" w:hAnsi="Times New Roman" w:cs="Times New Roman"/>
          <w:sz w:val="24"/>
          <w:szCs w:val="24"/>
        </w:rPr>
        <w:t>- заявку (приложение 2)</w:t>
      </w:r>
    </w:p>
    <w:p w:rsidR="00E864CC" w:rsidRPr="0055651D" w:rsidRDefault="00E864CC" w:rsidP="0055651D">
      <w:pPr>
        <w:tabs>
          <w:tab w:val="left" w:pos="3120"/>
          <w:tab w:val="left" w:pos="466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51D">
        <w:rPr>
          <w:rFonts w:ascii="Times New Roman" w:hAnsi="Times New Roman" w:cs="Times New Roman"/>
          <w:sz w:val="24"/>
          <w:szCs w:val="24"/>
        </w:rPr>
        <w:t xml:space="preserve">- тезисы доклада </w:t>
      </w:r>
      <w:proofErr w:type="gramStart"/>
      <w:r w:rsidRPr="0055651D"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 w:rsidRPr="0055651D">
        <w:rPr>
          <w:rFonts w:ascii="Times New Roman" w:hAnsi="Times New Roman" w:cs="Times New Roman"/>
          <w:sz w:val="24"/>
          <w:szCs w:val="24"/>
        </w:rPr>
        <w:t xml:space="preserve"> публикации в </w:t>
      </w:r>
      <w:r w:rsidR="004E1990" w:rsidRPr="0055651D">
        <w:rPr>
          <w:rFonts w:ascii="Times New Roman" w:hAnsi="Times New Roman" w:cs="Times New Roman"/>
          <w:sz w:val="24"/>
          <w:szCs w:val="24"/>
        </w:rPr>
        <w:t>электронном сборнике)</w:t>
      </w:r>
    </w:p>
    <w:p w:rsidR="004E1990" w:rsidRPr="0055651D" w:rsidRDefault="0055651D" w:rsidP="0055651D">
      <w:pPr>
        <w:tabs>
          <w:tab w:val="left" w:pos="3120"/>
          <w:tab w:val="left" w:pos="46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1990" w:rsidRPr="0055651D">
        <w:rPr>
          <w:rFonts w:ascii="Times New Roman" w:hAnsi="Times New Roman" w:cs="Times New Roman"/>
          <w:sz w:val="24"/>
          <w:szCs w:val="24"/>
        </w:rPr>
        <w:t xml:space="preserve">Тезисы доклада и </w:t>
      </w:r>
      <w:r w:rsidR="00E864CC" w:rsidRPr="0055651D">
        <w:rPr>
          <w:rFonts w:ascii="Times New Roman" w:hAnsi="Times New Roman" w:cs="Times New Roman"/>
          <w:sz w:val="24"/>
          <w:szCs w:val="24"/>
        </w:rPr>
        <w:t xml:space="preserve"> заявка должны быть присланы прикрепленными файлами по электронной почте с пометкой «Татьянин день». Названия файлов по фамилии автора. </w:t>
      </w:r>
    </w:p>
    <w:p w:rsidR="007D724D" w:rsidRPr="0055651D" w:rsidRDefault="0055651D" w:rsidP="0055651D">
      <w:pPr>
        <w:tabs>
          <w:tab w:val="left" w:pos="3120"/>
          <w:tab w:val="left" w:pos="466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724D" w:rsidRPr="0055651D">
        <w:rPr>
          <w:rFonts w:ascii="Times New Roman" w:hAnsi="Times New Roman" w:cs="Times New Roman"/>
          <w:sz w:val="24"/>
          <w:szCs w:val="24"/>
        </w:rPr>
        <w:t xml:space="preserve">5.3 . Срок  предоставления </w:t>
      </w:r>
      <w:r w:rsidR="007D724D" w:rsidRPr="0055651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E1990" w:rsidRPr="0055651D">
        <w:rPr>
          <w:rFonts w:ascii="Times New Roman" w:hAnsi="Times New Roman" w:cs="Times New Roman"/>
          <w:b/>
          <w:sz w:val="24"/>
          <w:szCs w:val="24"/>
        </w:rPr>
        <w:t>1</w:t>
      </w:r>
      <w:r w:rsidRPr="0055651D">
        <w:rPr>
          <w:rFonts w:ascii="Times New Roman" w:hAnsi="Times New Roman" w:cs="Times New Roman"/>
          <w:b/>
          <w:sz w:val="24"/>
          <w:szCs w:val="24"/>
        </w:rPr>
        <w:t>8</w:t>
      </w:r>
      <w:r w:rsidR="004E1990" w:rsidRPr="0055651D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4F23E3" w:rsidRPr="0055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4D" w:rsidRPr="0055651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1990" w:rsidRPr="0055651D">
        <w:rPr>
          <w:rFonts w:ascii="Times New Roman" w:hAnsi="Times New Roman" w:cs="Times New Roman"/>
          <w:b/>
          <w:sz w:val="24"/>
          <w:szCs w:val="24"/>
        </w:rPr>
        <w:t>8</w:t>
      </w:r>
      <w:r w:rsidR="007D724D" w:rsidRPr="005565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D724D" w:rsidRPr="0055651D">
        <w:rPr>
          <w:rFonts w:ascii="Times New Roman" w:hAnsi="Times New Roman" w:cs="Times New Roman"/>
          <w:sz w:val="24"/>
          <w:szCs w:val="24"/>
        </w:rPr>
        <w:t xml:space="preserve">. </w:t>
      </w:r>
      <w:r w:rsidR="007D724D" w:rsidRPr="0055651D">
        <w:rPr>
          <w:rFonts w:ascii="Times New Roman" w:hAnsi="Times New Roman" w:cs="Times New Roman"/>
          <w:sz w:val="24"/>
          <w:szCs w:val="24"/>
          <w:lang w:val="en-US"/>
        </w:rPr>
        <w:t>E-mail: oir-umtk@yandex.ru</w:t>
      </w:r>
    </w:p>
    <w:p w:rsidR="00E864CC" w:rsidRPr="00EA765D" w:rsidRDefault="00E864CC" w:rsidP="001877C5">
      <w:pPr>
        <w:tabs>
          <w:tab w:val="left" w:pos="3120"/>
          <w:tab w:val="left" w:pos="4665"/>
        </w:tabs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7D724D" w:rsidRPr="007D724D" w:rsidRDefault="007D724D" w:rsidP="00921E00">
      <w:pPr>
        <w:tabs>
          <w:tab w:val="left" w:pos="3120"/>
          <w:tab w:val="left" w:pos="4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4D">
        <w:rPr>
          <w:rFonts w:ascii="Times New Roman" w:hAnsi="Times New Roman" w:cs="Times New Roman"/>
          <w:b/>
          <w:sz w:val="24"/>
          <w:szCs w:val="24"/>
        </w:rPr>
        <w:t>6. ТЕХНОЛОГИЯ ПРОВЕДЕНИЯ КОНФЕРЕНЦИИ</w:t>
      </w:r>
    </w:p>
    <w:p w:rsidR="00E864CC" w:rsidRDefault="007D724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Работа конференции предусматривает публичные выступления участников на секциях и на пленарном заседании по темам и результатам исследования. Продолжительность выступления – 5-7 минут. </w:t>
      </w:r>
      <w:r w:rsidRPr="007D724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7D724D">
        <w:rPr>
          <w:rFonts w:ascii="Times New Roman" w:hAnsi="Times New Roman" w:cs="Times New Roman"/>
          <w:sz w:val="24"/>
          <w:szCs w:val="24"/>
        </w:rPr>
        <w:t>выступления</w:t>
      </w:r>
      <w:r>
        <w:rPr>
          <w:rFonts w:ascii="Times New Roman" w:hAnsi="Times New Roman" w:cs="Times New Roman"/>
          <w:sz w:val="24"/>
          <w:szCs w:val="24"/>
        </w:rPr>
        <w:t xml:space="preserve"> – 3 минуты.</w:t>
      </w:r>
    </w:p>
    <w:p w:rsidR="007D724D" w:rsidRDefault="007D724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411AF1">
        <w:rPr>
          <w:rFonts w:ascii="Times New Roman" w:hAnsi="Times New Roman" w:cs="Times New Roman"/>
          <w:sz w:val="24"/>
          <w:szCs w:val="24"/>
        </w:rPr>
        <w:t>работа конференции организуется по направлениям:</w:t>
      </w:r>
    </w:p>
    <w:p w:rsidR="00411AF1" w:rsidRDefault="00411AF1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Теоретические  и прикладные </w:t>
      </w:r>
      <w:r w:rsidR="003978D2">
        <w:rPr>
          <w:rFonts w:ascii="Times New Roman" w:hAnsi="Times New Roman" w:cs="Times New Roman"/>
          <w:sz w:val="24"/>
          <w:szCs w:val="24"/>
        </w:rPr>
        <w:t>проблемы математики и информатики</w:t>
      </w:r>
    </w:p>
    <w:p w:rsidR="003978D2" w:rsidRDefault="003978D2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74CFC">
        <w:rPr>
          <w:rFonts w:ascii="Times New Roman" w:hAnsi="Times New Roman" w:cs="Times New Roman"/>
          <w:sz w:val="24"/>
          <w:szCs w:val="24"/>
        </w:rPr>
        <w:t xml:space="preserve"> </w:t>
      </w:r>
      <w:r w:rsidRPr="003978D2">
        <w:rPr>
          <w:rFonts w:ascii="Times New Roman" w:hAnsi="Times New Roman" w:cs="Times New Roman"/>
          <w:sz w:val="24"/>
          <w:szCs w:val="24"/>
        </w:rPr>
        <w:t xml:space="preserve"> Теоретические  и прикладные проблемы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естественнонаучных дисциплин</w:t>
      </w:r>
    </w:p>
    <w:p w:rsidR="003978D2" w:rsidRDefault="003978D2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Социально-экономические дисциплины</w:t>
      </w:r>
    </w:p>
    <w:p w:rsidR="003978D2" w:rsidRDefault="003978D2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Технология производства и АПК</w:t>
      </w:r>
    </w:p>
    <w:p w:rsidR="003978D2" w:rsidRDefault="003978D2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Культура, литература и языкознание</w:t>
      </w:r>
    </w:p>
    <w:p w:rsidR="003978D2" w:rsidRDefault="003978D2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Требования к конкурсным работам и критерии их оценки:</w:t>
      </w:r>
    </w:p>
    <w:p w:rsidR="003978D2" w:rsidRDefault="003978D2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исследовательский характер </w:t>
      </w:r>
      <w:r w:rsidR="00EE1960">
        <w:rPr>
          <w:rFonts w:ascii="Times New Roman" w:hAnsi="Times New Roman" w:cs="Times New Roman"/>
          <w:sz w:val="24"/>
          <w:szCs w:val="24"/>
        </w:rPr>
        <w:t>работы;</w:t>
      </w:r>
    </w:p>
    <w:p w:rsidR="00EE1960" w:rsidRDefault="00EE196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-актуальность работы, теоретическая и практическая значимость;</w:t>
      </w:r>
    </w:p>
    <w:p w:rsidR="00EE1960" w:rsidRDefault="00EE196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структуры работы общепринятым требованиям к оформлению конкурсных работ;</w:t>
      </w:r>
    </w:p>
    <w:p w:rsidR="00EE1960" w:rsidRDefault="00EE196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 и  логичность изложения материала;</w:t>
      </w:r>
    </w:p>
    <w:p w:rsidR="00EE1960" w:rsidRDefault="00EE196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</w:t>
      </w:r>
      <w:r w:rsidR="00A1268D">
        <w:rPr>
          <w:rFonts w:ascii="Times New Roman" w:hAnsi="Times New Roman" w:cs="Times New Roman"/>
          <w:sz w:val="24"/>
          <w:szCs w:val="24"/>
        </w:rPr>
        <w:t>сть, новизна, творческий подход;</w:t>
      </w:r>
    </w:p>
    <w:p w:rsidR="00A1268D" w:rsidRDefault="00A1268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-точное изложение взглядов автора(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1268D" w:rsidRDefault="00A1268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-содержательность анализа литературы;</w:t>
      </w:r>
    </w:p>
    <w:p w:rsidR="00A1268D" w:rsidRDefault="00A1268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содержания работы заявленной теме;</w:t>
      </w:r>
    </w:p>
    <w:p w:rsidR="00A1268D" w:rsidRDefault="00A1268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-обоснованность выбора методов исследования и источников информации;</w:t>
      </w:r>
    </w:p>
    <w:p w:rsidR="00A1268D" w:rsidRDefault="00A1268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-владение методами исследования;</w:t>
      </w:r>
    </w:p>
    <w:p w:rsidR="00A1268D" w:rsidRDefault="00A1268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собственных разработок;</w:t>
      </w:r>
    </w:p>
    <w:p w:rsidR="00A1268D" w:rsidRDefault="00A1268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-владение методами исследования;</w:t>
      </w:r>
    </w:p>
    <w:p w:rsidR="00A1268D" w:rsidRDefault="00A1268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самостоятельности учащегося;</w:t>
      </w:r>
    </w:p>
    <w:p w:rsidR="00A1268D" w:rsidRDefault="00A1268D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-аргументированность (доказательность выводов).</w:t>
      </w:r>
    </w:p>
    <w:p w:rsidR="00EE1960" w:rsidRPr="007C6ACD" w:rsidRDefault="00EE1960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оформленные в соответствии с требованиями, предоставляются экспертной группе при регистрации участников конференции. </w:t>
      </w:r>
      <w:r w:rsidR="00054C38">
        <w:rPr>
          <w:rFonts w:ascii="Times New Roman" w:hAnsi="Times New Roman" w:cs="Times New Roman"/>
          <w:sz w:val="24"/>
          <w:szCs w:val="24"/>
        </w:rPr>
        <w:t xml:space="preserve">Работы авторам не возвращаются. </w:t>
      </w:r>
      <w:r>
        <w:rPr>
          <w:rFonts w:ascii="Times New Roman" w:hAnsi="Times New Roman" w:cs="Times New Roman"/>
          <w:sz w:val="24"/>
          <w:szCs w:val="24"/>
        </w:rPr>
        <w:t>Презентации должны быть выполнены в электронном формате МО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54C38">
        <w:rPr>
          <w:rFonts w:ascii="Times New Roman" w:hAnsi="Times New Roman" w:cs="Times New Roman"/>
          <w:sz w:val="24"/>
          <w:szCs w:val="24"/>
        </w:rPr>
        <w:t>97-2003</w:t>
      </w:r>
      <w:r w:rsidR="007C6ACD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4F23E3" w:rsidRDefault="004F23E3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Работы организационным комитетом не рецензируются и не комментируются.</w:t>
      </w:r>
    </w:p>
    <w:p w:rsidR="004F23E3" w:rsidRDefault="004F23E3" w:rsidP="00921E00">
      <w:pPr>
        <w:tabs>
          <w:tab w:val="left" w:pos="3120"/>
          <w:tab w:val="left" w:pos="466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3">
        <w:rPr>
          <w:rFonts w:ascii="Times New Roman" w:hAnsi="Times New Roman" w:cs="Times New Roman"/>
          <w:b/>
          <w:sz w:val="24"/>
          <w:szCs w:val="24"/>
        </w:rPr>
        <w:t>7. ТРЕБОВАНИЯ К ОФОРМЛЕНИЮ ТЕЗИСОВ</w:t>
      </w:r>
    </w:p>
    <w:p w:rsidR="00C910D5" w:rsidRDefault="004F23E3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публикации принимаются тезисы докладов и статьи, объем тезисов должен составлять 3(три) страницы. </w:t>
      </w:r>
    </w:p>
    <w:p w:rsidR="004F23E3" w:rsidRDefault="004F23E3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23E3">
        <w:rPr>
          <w:rFonts w:ascii="Times New Roman" w:hAnsi="Times New Roman" w:cs="Times New Roman"/>
          <w:sz w:val="24"/>
          <w:szCs w:val="24"/>
        </w:rPr>
        <w:t xml:space="preserve">Редактор: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F2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F23E3">
        <w:rPr>
          <w:rFonts w:ascii="Times New Roman" w:hAnsi="Times New Roman" w:cs="Times New Roman"/>
          <w:sz w:val="24"/>
          <w:szCs w:val="24"/>
        </w:rPr>
        <w:t xml:space="preserve"> 97 – 2003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F23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4F2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F2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Writer</w:t>
      </w:r>
      <w:r>
        <w:rPr>
          <w:rFonts w:ascii="Times New Roman" w:hAnsi="Times New Roman" w:cs="Times New Roman"/>
          <w:sz w:val="24"/>
          <w:szCs w:val="24"/>
        </w:rPr>
        <w:t xml:space="preserve">, язык – русский </w:t>
      </w:r>
      <w:r w:rsidRPr="005B10EA">
        <w:rPr>
          <w:rFonts w:ascii="Times New Roman" w:hAnsi="Times New Roman" w:cs="Times New Roman"/>
          <w:sz w:val="24"/>
          <w:szCs w:val="24"/>
        </w:rPr>
        <w:t>(</w:t>
      </w:r>
      <w:r w:rsidR="003C6133" w:rsidRPr="005B10EA">
        <w:rPr>
          <w:rFonts w:ascii="Times New Roman" w:hAnsi="Times New Roman" w:cs="Times New Roman"/>
          <w:sz w:val="24"/>
          <w:szCs w:val="24"/>
        </w:rPr>
        <w:t>иностранный</w:t>
      </w:r>
      <w:r w:rsidR="004E1990" w:rsidRPr="005B10EA">
        <w:rPr>
          <w:rFonts w:ascii="Times New Roman" w:hAnsi="Times New Roman" w:cs="Times New Roman"/>
          <w:sz w:val="24"/>
          <w:szCs w:val="24"/>
        </w:rPr>
        <w:t>:</w:t>
      </w:r>
      <w:r w:rsidR="003C6133" w:rsidRPr="005B10EA">
        <w:rPr>
          <w:rFonts w:ascii="Times New Roman" w:hAnsi="Times New Roman" w:cs="Times New Roman"/>
          <w:sz w:val="24"/>
          <w:szCs w:val="24"/>
        </w:rPr>
        <w:t xml:space="preserve"> для работ по иностранным языкам)</w:t>
      </w:r>
      <w:r w:rsidR="003C613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r w:rsidR="003C6133">
        <w:rPr>
          <w:rFonts w:ascii="Times New Roman" w:hAnsi="Times New Roman" w:cs="Times New Roman"/>
          <w:sz w:val="24"/>
          <w:szCs w:val="24"/>
        </w:rPr>
        <w:t xml:space="preserve">размер страницы – А4, ориентация листа – «книжная», поля страницы: верхнее 2 см, нижнее 2 см, левое – 2 см, правое – 1 см; шрифт </w:t>
      </w:r>
      <w:r w:rsidR="00932744">
        <w:rPr>
          <w:rFonts w:ascii="Times New Roman" w:hAnsi="Times New Roman" w:cs="Times New Roman"/>
          <w:sz w:val="24"/>
          <w:szCs w:val="24"/>
        </w:rPr>
        <w:t>–</w:t>
      </w:r>
      <w:r w:rsidR="003C6133">
        <w:rPr>
          <w:rFonts w:ascii="Times New Roman" w:hAnsi="Times New Roman" w:cs="Times New Roman"/>
          <w:sz w:val="24"/>
          <w:szCs w:val="24"/>
        </w:rPr>
        <w:t xml:space="preserve"> </w:t>
      </w:r>
      <w:r w:rsidR="0093274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32744" w:rsidRPr="00932744">
        <w:rPr>
          <w:rFonts w:ascii="Times New Roman" w:hAnsi="Times New Roman" w:cs="Times New Roman"/>
          <w:sz w:val="24"/>
          <w:szCs w:val="24"/>
        </w:rPr>
        <w:t xml:space="preserve"> </w:t>
      </w:r>
      <w:r w:rsidR="0093274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32744" w:rsidRPr="00932744">
        <w:rPr>
          <w:rFonts w:ascii="Times New Roman" w:hAnsi="Times New Roman" w:cs="Times New Roman"/>
          <w:sz w:val="24"/>
          <w:szCs w:val="24"/>
        </w:rPr>
        <w:t xml:space="preserve"> </w:t>
      </w:r>
      <w:r w:rsidR="0093274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32744">
        <w:rPr>
          <w:rFonts w:ascii="Times New Roman" w:hAnsi="Times New Roman" w:cs="Times New Roman"/>
          <w:sz w:val="24"/>
          <w:szCs w:val="24"/>
        </w:rPr>
        <w:t xml:space="preserve">, размер -14, межстрочный интервал – полуторный, выравнивание по ширине, абзацный отступ – 1 см. Автоматические переносы не ставить. Рисунки должны быть четкими и легко воспроизводимыми. Размер рисунков в формате </w:t>
      </w:r>
      <w:r w:rsidR="00932744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932744" w:rsidRPr="00B65A57">
        <w:rPr>
          <w:rFonts w:ascii="Times New Roman" w:hAnsi="Times New Roman" w:cs="Times New Roman"/>
          <w:sz w:val="24"/>
          <w:szCs w:val="24"/>
        </w:rPr>
        <w:t xml:space="preserve"> </w:t>
      </w:r>
      <w:r w:rsidR="00B65A57">
        <w:rPr>
          <w:rFonts w:ascii="Times New Roman" w:hAnsi="Times New Roman" w:cs="Times New Roman"/>
          <w:sz w:val="24"/>
          <w:szCs w:val="24"/>
        </w:rPr>
        <w:t xml:space="preserve">должен быть не менее 60х60 мм. И не более 110х170 мм. Названия и номера рисунков должны быть указаны под рисунками, названия и номера таблиц – над таблицами. </w:t>
      </w:r>
      <w:r w:rsidR="00842AE6">
        <w:rPr>
          <w:rFonts w:ascii="Times New Roman" w:hAnsi="Times New Roman" w:cs="Times New Roman"/>
          <w:sz w:val="24"/>
          <w:szCs w:val="24"/>
        </w:rPr>
        <w:t xml:space="preserve">Размер шрифта в таблицах и на рисунках – 12 пт. Таблицы, схемы, рисунки, формулы не должны выходить за пределы указанных полей. Список литературы оформляется в соответствии с ГОСТ 7.1 – 2008 в </w:t>
      </w:r>
      <w:r w:rsidR="00842AE6">
        <w:rPr>
          <w:rFonts w:ascii="Times New Roman" w:hAnsi="Times New Roman" w:cs="Times New Roman"/>
          <w:sz w:val="24"/>
          <w:szCs w:val="24"/>
        </w:rPr>
        <w:lastRenderedPageBreak/>
        <w:t>алфавитном порядке.</w:t>
      </w:r>
      <w:r w:rsidR="009C7735">
        <w:rPr>
          <w:rFonts w:ascii="Times New Roman" w:hAnsi="Times New Roman" w:cs="Times New Roman"/>
          <w:sz w:val="24"/>
          <w:szCs w:val="24"/>
        </w:rPr>
        <w:t xml:space="preserve"> Организационный комитет оставляет за собой право не опубликовывать работы, не соответствующие требованиям оформления статей.</w:t>
      </w:r>
    </w:p>
    <w:p w:rsidR="009C7735" w:rsidRDefault="009C7735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Оформление заголовка: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ученое звание, ученая степень, должность, название организации в верхнем правом углу указывается без сокращений, название статьи ( по центру, заглавными буквами)</w:t>
      </w:r>
      <w:r w:rsidR="00945C7F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9C7735" w:rsidRDefault="00351039" w:rsidP="00921E00">
      <w:pPr>
        <w:tabs>
          <w:tab w:val="left" w:pos="3120"/>
          <w:tab w:val="left" w:pos="466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39">
        <w:rPr>
          <w:rFonts w:ascii="Times New Roman" w:hAnsi="Times New Roman" w:cs="Times New Roman"/>
          <w:b/>
          <w:sz w:val="24"/>
          <w:szCs w:val="24"/>
        </w:rPr>
        <w:t>8. ФИНАНСИРОВАНИЕ</w:t>
      </w:r>
    </w:p>
    <w:p w:rsidR="00351039" w:rsidRDefault="00351039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Финансирование расходов, связанных с участием в конференции, расходы по проезду иногородних участников конференции несут направляющие их учреждения. </w:t>
      </w:r>
    </w:p>
    <w:p w:rsidR="00351039" w:rsidRPr="00F64518" w:rsidRDefault="00351039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Организационный взнос для участия в конференции</w:t>
      </w:r>
      <w:r w:rsidR="007013A9">
        <w:rPr>
          <w:rFonts w:ascii="Times New Roman" w:hAnsi="Times New Roman" w:cs="Times New Roman"/>
          <w:sz w:val="24"/>
          <w:szCs w:val="24"/>
        </w:rPr>
        <w:t xml:space="preserve"> и публикации в электронном сборнике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013A9">
        <w:rPr>
          <w:rFonts w:ascii="Times New Roman" w:hAnsi="Times New Roman" w:cs="Times New Roman"/>
          <w:sz w:val="24"/>
          <w:szCs w:val="24"/>
        </w:rPr>
        <w:t>500 рублей.</w:t>
      </w:r>
    </w:p>
    <w:p w:rsidR="00F64518" w:rsidRPr="00F64518" w:rsidRDefault="00F64518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</w:t>
      </w:r>
      <w:r w:rsidRPr="00F6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 без публикации 250 рублей.</w:t>
      </w:r>
    </w:p>
    <w:p w:rsidR="007013A9" w:rsidRDefault="007013A9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Оплата организационного взноса осуществляется в кассе ГБПОУ УКОТ в день проведения конференции.</w:t>
      </w:r>
    </w:p>
    <w:p w:rsidR="007013A9" w:rsidRDefault="007013A9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148A" w:rsidRDefault="00E1148A" w:rsidP="00921E00">
      <w:pPr>
        <w:tabs>
          <w:tab w:val="left" w:pos="3120"/>
          <w:tab w:val="left" w:pos="46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9.ПОДВЕДЕНИЕ ИТОГОВ</w:t>
      </w:r>
    </w:p>
    <w:p w:rsidR="00E1148A" w:rsidRDefault="005B10EA" w:rsidP="001877C5">
      <w:pPr>
        <w:tabs>
          <w:tab w:val="left" w:pos="3120"/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E1148A">
        <w:rPr>
          <w:rFonts w:ascii="Times New Roman" w:hAnsi="Times New Roman" w:cs="Times New Roman"/>
          <w:sz w:val="24"/>
          <w:szCs w:val="24"/>
        </w:rPr>
        <w:t>По окончании работы секции проводится заседание экспертного совета, на котором выносится решение об итогах работы секции.</w:t>
      </w:r>
    </w:p>
    <w:p w:rsidR="00E1148A" w:rsidRDefault="005B10EA" w:rsidP="001877C5">
      <w:pPr>
        <w:tabs>
          <w:tab w:val="left" w:pos="3120"/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="00E1148A">
        <w:rPr>
          <w:rFonts w:ascii="Times New Roman" w:hAnsi="Times New Roman" w:cs="Times New Roman"/>
          <w:sz w:val="24"/>
          <w:szCs w:val="24"/>
        </w:rPr>
        <w:t>Все решения экспертных советов протоколируются</w:t>
      </w:r>
    </w:p>
    <w:p w:rsidR="00E1148A" w:rsidRDefault="005B10EA" w:rsidP="001877C5">
      <w:pPr>
        <w:tabs>
          <w:tab w:val="left" w:pos="3120"/>
          <w:tab w:val="left" w:pos="4665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7013A9">
        <w:rPr>
          <w:rFonts w:ascii="Times New Roman" w:hAnsi="Times New Roman" w:cs="Times New Roman"/>
          <w:sz w:val="24"/>
          <w:szCs w:val="24"/>
        </w:rPr>
        <w:t>Н</w:t>
      </w:r>
      <w:r w:rsidR="00E1148A">
        <w:rPr>
          <w:rFonts w:ascii="Times New Roman" w:hAnsi="Times New Roman" w:cs="Times New Roman"/>
          <w:sz w:val="24"/>
          <w:szCs w:val="24"/>
        </w:rPr>
        <w:t xml:space="preserve">а основании </w:t>
      </w:r>
      <w:proofErr w:type="gramStart"/>
      <w:r w:rsidR="00E1148A">
        <w:rPr>
          <w:rFonts w:ascii="Times New Roman" w:hAnsi="Times New Roman" w:cs="Times New Roman"/>
          <w:sz w:val="24"/>
          <w:szCs w:val="24"/>
        </w:rPr>
        <w:t>протоколов  экспертных</w:t>
      </w:r>
      <w:proofErr w:type="gramEnd"/>
      <w:r w:rsidR="00E1148A">
        <w:rPr>
          <w:rFonts w:ascii="Times New Roman" w:hAnsi="Times New Roman" w:cs="Times New Roman"/>
          <w:sz w:val="24"/>
          <w:szCs w:val="24"/>
        </w:rPr>
        <w:t xml:space="preserve"> советов секций конференции участники, работы которых отвечают основным критериям оценки и требованиям к оформлению работ, успешно выступившие на ней, награждаются дипломами, грамотами. </w:t>
      </w:r>
      <w:r w:rsidR="00E1148A" w:rsidRPr="007013A9">
        <w:rPr>
          <w:rFonts w:ascii="Times New Roman" w:hAnsi="Times New Roman" w:cs="Times New Roman"/>
          <w:sz w:val="24"/>
          <w:szCs w:val="24"/>
        </w:rPr>
        <w:t xml:space="preserve">Все участники получают </w:t>
      </w:r>
      <w:r w:rsidR="007013A9" w:rsidRPr="007013A9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E1148A" w:rsidRPr="007013A9">
        <w:rPr>
          <w:rFonts w:ascii="Times New Roman" w:hAnsi="Times New Roman" w:cs="Times New Roman"/>
          <w:sz w:val="24"/>
          <w:szCs w:val="24"/>
        </w:rPr>
        <w:t>сертификат участника конференции</w:t>
      </w:r>
      <w:r w:rsidR="007013A9" w:rsidRPr="007013A9">
        <w:rPr>
          <w:rFonts w:ascii="Times New Roman" w:hAnsi="Times New Roman" w:cs="Times New Roman"/>
          <w:sz w:val="24"/>
          <w:szCs w:val="24"/>
        </w:rPr>
        <w:t>. Руководители работ получают электронные благодарственные письма в течение одного месяца со дня проведения конференции.</w:t>
      </w:r>
    </w:p>
    <w:p w:rsidR="00E1148A" w:rsidRDefault="00E1148A" w:rsidP="00921E00">
      <w:pPr>
        <w:tabs>
          <w:tab w:val="left" w:pos="3120"/>
          <w:tab w:val="left" w:pos="4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2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67B2A" w:rsidRPr="00967B2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67B2A" w:rsidRDefault="00967B2A" w:rsidP="001877C5">
      <w:pPr>
        <w:tabs>
          <w:tab w:val="left" w:pos="3120"/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Республика Башкортостан, г. Уфа, ул. Проспект Октября, д. 67</w:t>
      </w:r>
    </w:p>
    <w:p w:rsidR="00967B2A" w:rsidRDefault="007013A9" w:rsidP="001877C5">
      <w:pPr>
        <w:tabs>
          <w:tab w:val="left" w:pos="3120"/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 (347)2370880/факс (347</w:t>
      </w:r>
      <w:r w:rsidR="00967B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2375110</w:t>
      </w:r>
    </w:p>
    <w:p w:rsidR="00967B2A" w:rsidRDefault="00967B2A" w:rsidP="001877C5">
      <w:pPr>
        <w:tabs>
          <w:tab w:val="left" w:pos="3120"/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217( Горина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специалист по инновационному развитию). </w:t>
      </w:r>
    </w:p>
    <w:p w:rsidR="00967B2A" w:rsidRPr="001877C5" w:rsidRDefault="00967B2A" w:rsidP="001877C5">
      <w:pPr>
        <w:tabs>
          <w:tab w:val="left" w:pos="3120"/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7C5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7013A9" w:rsidRPr="007013A9">
        <w:rPr>
          <w:rFonts w:ascii="Times New Roman" w:hAnsi="Times New Roman" w:cs="Times New Roman"/>
          <w:sz w:val="24"/>
          <w:szCs w:val="24"/>
          <w:lang w:val="en-US"/>
        </w:rPr>
        <w:t>67454</w:t>
      </w:r>
      <w:r w:rsidR="0066558F" w:rsidRPr="0066558F">
        <w:rPr>
          <w:rFonts w:ascii="Times New Roman" w:hAnsi="Times New Roman" w:cs="Times New Roman"/>
          <w:sz w:val="24"/>
          <w:szCs w:val="24"/>
          <w:lang w:val="en-US"/>
        </w:rPr>
        <w:t>7569</w:t>
      </w:r>
      <w:r w:rsidRPr="001877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E-</w:t>
      </w:r>
      <w:r w:rsidR="003B27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B2735" w:rsidRPr="001877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1877C5" w:rsidRPr="004F03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oir-umtk@yandex.ru</w:t>
        </w:r>
      </w:hyperlink>
    </w:p>
    <w:p w:rsidR="001877C5" w:rsidRPr="001877C5" w:rsidRDefault="001877C5" w:rsidP="001877C5">
      <w:pPr>
        <w:tabs>
          <w:tab w:val="left" w:pos="3120"/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tabs>
          <w:tab w:val="left" w:pos="3120"/>
          <w:tab w:val="left" w:pos="466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9E8" w:rsidRPr="001877C5" w:rsidRDefault="00B319E8" w:rsidP="001877C5">
      <w:pPr>
        <w:pStyle w:val="a4"/>
        <w:tabs>
          <w:tab w:val="left" w:pos="3120"/>
          <w:tab w:val="left" w:pos="466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BFA" w:rsidRPr="001877C5" w:rsidRDefault="00512BF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77C5" w:rsidRPr="00921E00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1E0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Приложение 1</w:t>
      </w: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P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877C5" w:rsidRP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877C5">
        <w:rPr>
          <w:rFonts w:ascii="Times New Roman" w:hAnsi="Times New Roman" w:cs="Times New Roman"/>
          <w:b/>
          <w:iCs/>
          <w:sz w:val="24"/>
          <w:szCs w:val="24"/>
        </w:rPr>
        <w:t>ЗАЯВКА</w:t>
      </w:r>
    </w:p>
    <w:p w:rsidR="001877C5" w:rsidRP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877C5">
        <w:rPr>
          <w:rFonts w:ascii="Times New Roman" w:hAnsi="Times New Roman" w:cs="Times New Roman"/>
          <w:b/>
          <w:iCs/>
          <w:sz w:val="24"/>
          <w:szCs w:val="24"/>
        </w:rPr>
        <w:t>на участие в конференции «Татьянин день»</w:t>
      </w: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1877C5" w:rsidTr="001877C5">
        <w:tc>
          <w:tcPr>
            <w:tcW w:w="4679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участника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 (полностью)</w:t>
            </w:r>
          </w:p>
        </w:tc>
        <w:tc>
          <w:tcPr>
            <w:tcW w:w="5210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77C5" w:rsidTr="001877C5">
        <w:tc>
          <w:tcPr>
            <w:tcW w:w="4679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образовательного учреждения  по уставу </w:t>
            </w:r>
          </w:p>
        </w:tc>
        <w:tc>
          <w:tcPr>
            <w:tcW w:w="5210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77C5" w:rsidTr="001877C5">
        <w:tc>
          <w:tcPr>
            <w:tcW w:w="4679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ФИО руководителя полностью, должность</w:t>
            </w:r>
          </w:p>
        </w:tc>
        <w:tc>
          <w:tcPr>
            <w:tcW w:w="5210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77C5" w:rsidTr="001877C5">
        <w:tc>
          <w:tcPr>
            <w:tcW w:w="4679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5210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77C5" w:rsidTr="001877C5">
        <w:tc>
          <w:tcPr>
            <w:tcW w:w="4679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5210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77C5" w:rsidTr="001877C5">
        <w:tc>
          <w:tcPr>
            <w:tcW w:w="4679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оснащение, необходимое для участия</w:t>
            </w:r>
          </w:p>
        </w:tc>
        <w:tc>
          <w:tcPr>
            <w:tcW w:w="5210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77C5" w:rsidTr="001877C5">
        <w:tc>
          <w:tcPr>
            <w:tcW w:w="4679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5210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77C5" w:rsidTr="001877C5">
        <w:tc>
          <w:tcPr>
            <w:tcW w:w="4679" w:type="dxa"/>
          </w:tcPr>
          <w:p w:rsidR="001877C5" w:rsidRP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10" w:type="dxa"/>
          </w:tcPr>
          <w:p w:rsidR="001877C5" w:rsidRDefault="001877C5" w:rsidP="001877C5">
            <w:pPr>
              <w:pStyle w:val="a4"/>
              <w:tabs>
                <w:tab w:val="left" w:pos="3120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2133" w:rsidRDefault="007E213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Default="00550F0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Pr="005B10EA" w:rsidRDefault="00550F03" w:rsidP="005B10EA">
      <w:pPr>
        <w:pStyle w:val="a4"/>
        <w:tabs>
          <w:tab w:val="left" w:pos="3120"/>
        </w:tabs>
        <w:spacing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Приложение 2 </w:t>
      </w: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0F03" w:rsidRPr="00550F03" w:rsidRDefault="00550F03" w:rsidP="00550F03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50F03">
        <w:rPr>
          <w:rFonts w:ascii="Times New Roman" w:hAnsi="Times New Roman" w:cs="Times New Roman"/>
          <w:b/>
          <w:iCs/>
          <w:sz w:val="24"/>
          <w:szCs w:val="24"/>
        </w:rPr>
        <w:t>ЗАЯВКА</w:t>
      </w:r>
    </w:p>
    <w:p w:rsidR="00550F03" w:rsidRDefault="00550F03" w:rsidP="00550F03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50F03">
        <w:rPr>
          <w:rFonts w:ascii="Times New Roman" w:hAnsi="Times New Roman" w:cs="Times New Roman"/>
          <w:b/>
          <w:i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iCs/>
          <w:sz w:val="24"/>
          <w:szCs w:val="24"/>
        </w:rPr>
        <w:t>пленарном заседании</w:t>
      </w:r>
    </w:p>
    <w:p w:rsidR="00550F03" w:rsidRDefault="00550F03" w:rsidP="00550F03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3D3DF0">
        <w:rPr>
          <w:rFonts w:ascii="Times New Roman" w:hAnsi="Times New Roman" w:cs="Times New Roman"/>
          <w:b/>
          <w:iCs/>
          <w:sz w:val="24"/>
          <w:szCs w:val="24"/>
        </w:rPr>
        <w:t xml:space="preserve">Проектная </w:t>
      </w:r>
      <w:r w:rsidR="00EA765D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045F1F">
        <w:rPr>
          <w:rFonts w:ascii="Times New Roman" w:hAnsi="Times New Roman" w:cs="Times New Roman"/>
          <w:b/>
          <w:iCs/>
          <w:sz w:val="24"/>
          <w:szCs w:val="24"/>
        </w:rPr>
        <w:t xml:space="preserve">или  исследовательская) </w:t>
      </w:r>
      <w:r w:rsidR="003D3DF0">
        <w:rPr>
          <w:rFonts w:ascii="Times New Roman" w:hAnsi="Times New Roman" w:cs="Times New Roman"/>
          <w:b/>
          <w:iCs/>
          <w:sz w:val="24"/>
          <w:szCs w:val="24"/>
        </w:rPr>
        <w:t>деятельность обучающихся при формировании культуры ЗОЖ»</w:t>
      </w:r>
    </w:p>
    <w:p w:rsidR="00550F03" w:rsidRPr="00550F03" w:rsidRDefault="00550F03" w:rsidP="00550F03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НПК </w:t>
      </w:r>
      <w:r w:rsidRPr="00550F03">
        <w:rPr>
          <w:rFonts w:ascii="Times New Roman" w:hAnsi="Times New Roman" w:cs="Times New Roman"/>
          <w:b/>
          <w:iCs/>
          <w:sz w:val="24"/>
          <w:szCs w:val="24"/>
        </w:rPr>
        <w:t xml:space="preserve"> «Татьянин день»</w:t>
      </w:r>
    </w:p>
    <w:p w:rsidR="00550F03" w:rsidRPr="00550F03" w:rsidRDefault="00550F03" w:rsidP="00550F03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50F03" w:rsidRPr="00550F03" w:rsidRDefault="00550F03" w:rsidP="00550F03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8329" w:type="dxa"/>
        <w:tblInd w:w="1242" w:type="dxa"/>
        <w:tblLook w:val="04A0" w:firstRow="1" w:lastRow="0" w:firstColumn="1" w:lastColumn="0" w:noHBand="0" w:noVBand="1"/>
      </w:tblPr>
      <w:tblGrid>
        <w:gridCol w:w="4395"/>
        <w:gridCol w:w="3934"/>
      </w:tblGrid>
      <w:tr w:rsidR="00550F03" w:rsidRPr="00550F03" w:rsidTr="003D3DF0">
        <w:tc>
          <w:tcPr>
            <w:tcW w:w="4395" w:type="dxa"/>
          </w:tcPr>
          <w:p w:rsidR="00550F03" w:rsidRPr="003D3DF0" w:rsidRDefault="003D3DF0" w:rsidP="003D3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ФИО докладчика </w:t>
            </w:r>
            <w:r w:rsidR="00550F03" w:rsidRPr="003D3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550F03" w:rsidRPr="003D3DF0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proofErr w:type="spellEnd"/>
            <w:r w:rsidR="00550F03" w:rsidRPr="003D3DF0">
              <w:rPr>
                <w:rFonts w:ascii="Times New Roman" w:hAnsi="Times New Roman" w:cs="Times New Roman"/>
                <w:iCs/>
                <w:sz w:val="24"/>
                <w:szCs w:val="24"/>
              </w:rPr>
              <w:t>) (полностью)</w:t>
            </w:r>
          </w:p>
        </w:tc>
        <w:tc>
          <w:tcPr>
            <w:tcW w:w="3934" w:type="dxa"/>
          </w:tcPr>
          <w:p w:rsidR="00550F03" w:rsidRPr="00550F03" w:rsidRDefault="00550F03" w:rsidP="003D3DF0">
            <w:pPr>
              <w:pStyle w:val="a4"/>
              <w:spacing w:after="200"/>
              <w:ind w:left="10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F03" w:rsidRPr="00550F03" w:rsidTr="003D3DF0">
        <w:tc>
          <w:tcPr>
            <w:tcW w:w="4395" w:type="dxa"/>
          </w:tcPr>
          <w:p w:rsidR="00550F03" w:rsidRPr="003D3DF0" w:rsidRDefault="00550F03" w:rsidP="003D3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образовательного учреждения  по уставу </w:t>
            </w:r>
          </w:p>
        </w:tc>
        <w:tc>
          <w:tcPr>
            <w:tcW w:w="3934" w:type="dxa"/>
          </w:tcPr>
          <w:p w:rsidR="00550F03" w:rsidRPr="00550F03" w:rsidRDefault="00550F03" w:rsidP="003D3DF0">
            <w:pPr>
              <w:pStyle w:val="a4"/>
              <w:spacing w:after="200"/>
              <w:ind w:left="10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F03" w:rsidRPr="00550F03" w:rsidTr="003D3DF0">
        <w:tc>
          <w:tcPr>
            <w:tcW w:w="4395" w:type="dxa"/>
          </w:tcPr>
          <w:p w:rsidR="00550F03" w:rsidRPr="003D3DF0" w:rsidRDefault="00550F03" w:rsidP="003D3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 </w:t>
            </w:r>
            <w:r w:rsidR="003D3DF0" w:rsidRPr="003D3DF0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доклада</w:t>
            </w:r>
          </w:p>
        </w:tc>
        <w:tc>
          <w:tcPr>
            <w:tcW w:w="3934" w:type="dxa"/>
          </w:tcPr>
          <w:p w:rsidR="00550F03" w:rsidRPr="00550F03" w:rsidRDefault="00550F03" w:rsidP="003D3DF0">
            <w:pPr>
              <w:pStyle w:val="a4"/>
              <w:spacing w:after="200"/>
              <w:ind w:left="10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F03" w:rsidRPr="00550F03" w:rsidTr="003D3DF0">
        <w:tc>
          <w:tcPr>
            <w:tcW w:w="4395" w:type="dxa"/>
          </w:tcPr>
          <w:p w:rsidR="00550F03" w:rsidRPr="003D3DF0" w:rsidRDefault="00550F03" w:rsidP="003D3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F0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оснащение, необходимое для участия</w:t>
            </w:r>
          </w:p>
        </w:tc>
        <w:tc>
          <w:tcPr>
            <w:tcW w:w="3934" w:type="dxa"/>
          </w:tcPr>
          <w:p w:rsidR="00550F03" w:rsidRPr="00550F03" w:rsidRDefault="00550F03" w:rsidP="003D3DF0">
            <w:pPr>
              <w:pStyle w:val="a4"/>
              <w:spacing w:after="200"/>
              <w:ind w:left="10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F03" w:rsidRPr="00550F03" w:rsidTr="003D3DF0">
        <w:tc>
          <w:tcPr>
            <w:tcW w:w="4395" w:type="dxa"/>
          </w:tcPr>
          <w:p w:rsidR="00550F03" w:rsidRPr="003D3DF0" w:rsidRDefault="00550F03" w:rsidP="003D3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F0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3934" w:type="dxa"/>
          </w:tcPr>
          <w:p w:rsidR="00550F03" w:rsidRPr="00550F03" w:rsidRDefault="00550F03" w:rsidP="003D3DF0">
            <w:pPr>
              <w:pStyle w:val="a4"/>
              <w:spacing w:after="200"/>
              <w:ind w:left="10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F03" w:rsidRPr="00550F03" w:rsidTr="003D3DF0">
        <w:tc>
          <w:tcPr>
            <w:tcW w:w="4395" w:type="dxa"/>
          </w:tcPr>
          <w:p w:rsidR="00550F03" w:rsidRPr="003D3DF0" w:rsidRDefault="00550F03" w:rsidP="003D3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D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34" w:type="dxa"/>
          </w:tcPr>
          <w:p w:rsidR="00550F03" w:rsidRPr="00550F03" w:rsidRDefault="00550F03" w:rsidP="003D3DF0">
            <w:pPr>
              <w:pStyle w:val="a4"/>
              <w:spacing w:after="200"/>
              <w:ind w:left="10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50F03" w:rsidRPr="00550F03" w:rsidRDefault="00550F03" w:rsidP="003D3DF0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550F03" w:rsidRPr="00550F03" w:rsidRDefault="00550F03" w:rsidP="00550F03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550F03" w:rsidRPr="00550F03" w:rsidRDefault="00550F03" w:rsidP="00550F03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10EA" w:rsidRDefault="005B10E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10EA" w:rsidRDefault="005B10E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10EA" w:rsidRDefault="005B10E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10EA" w:rsidRDefault="005B10E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10EA" w:rsidRDefault="005B10EA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1877C5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2133" w:rsidRDefault="007E2133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77C5" w:rsidRDefault="00045F1F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Приложение 3</w:t>
      </w:r>
    </w:p>
    <w:p w:rsidR="00045F1F" w:rsidRDefault="00045F1F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Образец оформления титульного листа</w:t>
      </w:r>
    </w:p>
    <w:p w:rsidR="00045F1F" w:rsidRDefault="00045F1F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</w:t>
      </w:r>
    </w:p>
    <w:p w:rsidR="00045F1F" w:rsidRDefault="00045F1F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5F1F" w:rsidRDefault="00045F1F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МИНИСТЕРСТВО ОБРАЗОВАНИЯ </w:t>
      </w:r>
      <w:r w:rsidR="00FD683E">
        <w:rPr>
          <w:rFonts w:ascii="Times New Roman" w:hAnsi="Times New Roman" w:cs="Times New Roman"/>
          <w:iCs/>
          <w:sz w:val="24"/>
          <w:szCs w:val="24"/>
        </w:rPr>
        <w:t>РЕСПУБЛИКИ БАШКОРТОСТАН</w:t>
      </w:r>
    </w:p>
    <w:p w:rsidR="00FD683E" w:rsidRDefault="00FD683E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Название образовательного учреждения полностью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уставу)</w:t>
      </w:r>
    </w:p>
    <w:p w:rsidR="0085742B" w:rsidRDefault="0085742B" w:rsidP="0085742B">
      <w:pPr>
        <w:pStyle w:val="a4"/>
        <w:tabs>
          <w:tab w:val="left" w:pos="7965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85742B" w:rsidRDefault="0085742B" w:rsidP="0085742B">
      <w:pPr>
        <w:pStyle w:val="a4"/>
        <w:tabs>
          <w:tab w:val="left" w:pos="7965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742B" w:rsidRP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5742B">
        <w:rPr>
          <w:rFonts w:ascii="Times New Roman" w:hAnsi="Times New Roman" w:cs="Times New Roman"/>
          <w:b/>
          <w:iCs/>
          <w:sz w:val="24"/>
          <w:szCs w:val="24"/>
        </w:rPr>
        <w:t>Республиканская научно-практическая конференция</w:t>
      </w: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5742B">
        <w:rPr>
          <w:rFonts w:ascii="Times New Roman" w:hAnsi="Times New Roman" w:cs="Times New Roman"/>
          <w:b/>
          <w:iCs/>
          <w:sz w:val="24"/>
          <w:szCs w:val="24"/>
        </w:rPr>
        <w:t>«Татьянин день»</w:t>
      </w: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ТЕМА РАБОТЫ</w:t>
      </w: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742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85742B">
        <w:rPr>
          <w:rFonts w:ascii="Times New Roman" w:hAnsi="Times New Roman" w:cs="Times New Roman"/>
          <w:iCs/>
          <w:sz w:val="24"/>
          <w:szCs w:val="24"/>
        </w:rPr>
        <w:t>Сведения об авторах работы</w:t>
      </w: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(ФИО, группа (класс), образовательное учреждение)</w:t>
      </w: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Сведения 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научном(</w:t>
      </w:r>
      <w:proofErr w:type="spellStart"/>
      <w:proofErr w:type="gramEnd"/>
      <w:r>
        <w:rPr>
          <w:rFonts w:ascii="Times New Roman" w:hAnsi="Times New Roman" w:cs="Times New Roman"/>
          <w:iCs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)руководителе(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85742B" w:rsidRP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(ФИО, ученая степень и звание, должность, место работы)</w:t>
      </w:r>
    </w:p>
    <w:p w:rsidR="0085742B" w:rsidRP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877C5" w:rsidRPr="0085742B" w:rsidRDefault="001877C5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877C5" w:rsidRDefault="001877C5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054C38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E2133" w:rsidRDefault="007E2133" w:rsidP="00054C38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E2133" w:rsidRPr="00054C38" w:rsidRDefault="007E2133" w:rsidP="00054C38">
      <w:pPr>
        <w:tabs>
          <w:tab w:val="left" w:pos="3120"/>
        </w:tabs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Уфа</w:t>
      </w:r>
    </w:p>
    <w:p w:rsidR="0085742B" w:rsidRPr="0085742B" w:rsidRDefault="0085742B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2017(2018)</w:t>
      </w:r>
    </w:p>
    <w:p w:rsidR="001877C5" w:rsidRPr="0085742B" w:rsidRDefault="001877C5" w:rsidP="0085742B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45F1F" w:rsidRDefault="00054C38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Приложение 4</w:t>
      </w:r>
    </w:p>
    <w:p w:rsidR="00045F1F" w:rsidRDefault="00045F1F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5F1F" w:rsidRDefault="00045F1F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5F1F" w:rsidRDefault="00045F1F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5F1F" w:rsidRDefault="00045F1F" w:rsidP="001877C5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45C7F">
        <w:rPr>
          <w:rFonts w:ascii="Times New Roman" w:hAnsi="Times New Roman" w:cs="Times New Roman"/>
          <w:b/>
          <w:iCs/>
          <w:sz w:val="24"/>
          <w:szCs w:val="24"/>
        </w:rPr>
        <w:t>Образец оформления тезисов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5C7F">
        <w:rPr>
          <w:rFonts w:ascii="Times New Roman" w:hAnsi="Times New Roman" w:cs="Times New Roman"/>
          <w:b/>
          <w:iCs/>
          <w:sz w:val="24"/>
          <w:szCs w:val="24"/>
        </w:rPr>
        <w:t>НАЗВАНИЕ ТЕЗИСОВ (НЕ БОЛЕЕ 3 СТРОК).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945C7F">
        <w:rPr>
          <w:rFonts w:ascii="Times New Roman" w:hAnsi="Times New Roman" w:cs="Times New Roman"/>
          <w:b/>
          <w:iCs/>
          <w:sz w:val="24"/>
          <w:szCs w:val="24"/>
          <w:lang w:val="en-GB"/>
        </w:rPr>
        <w:t>ШРИФТ TIMES NEW ROMAN 12 PT,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5C7F">
        <w:rPr>
          <w:rFonts w:ascii="Times New Roman" w:hAnsi="Times New Roman" w:cs="Times New Roman"/>
          <w:b/>
          <w:iCs/>
          <w:sz w:val="24"/>
          <w:szCs w:val="24"/>
        </w:rPr>
        <w:t>ЖИРНЫЙ, ЗАГЛАВНЫЕ БУКВЫ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</w:t>
      </w:r>
      <w:r w:rsidRPr="00945C7F">
        <w:rPr>
          <w:rFonts w:ascii="Times New Roman" w:hAnsi="Times New Roman" w:cs="Times New Roman"/>
          <w:iCs/>
          <w:sz w:val="24"/>
          <w:szCs w:val="24"/>
        </w:rPr>
        <w:t>Студент 2 курса Бутлеров А. М.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945C7F">
        <w:rPr>
          <w:rFonts w:ascii="Times New Roman" w:hAnsi="Times New Roman" w:cs="Times New Roman"/>
          <w:iCs/>
          <w:sz w:val="24"/>
          <w:szCs w:val="24"/>
        </w:rPr>
        <w:t>Руководитель профессор Менделеев Д. И. (</w:t>
      </w:r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>Times</w:t>
      </w:r>
      <w:r w:rsidRPr="00945C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>New</w:t>
      </w:r>
      <w:r w:rsidRPr="00945C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>Roman</w:t>
      </w:r>
      <w:r w:rsidRPr="00945C7F">
        <w:rPr>
          <w:rFonts w:ascii="Times New Roman" w:hAnsi="Times New Roman" w:cs="Times New Roman"/>
          <w:iCs/>
          <w:sz w:val="24"/>
          <w:szCs w:val="24"/>
        </w:rPr>
        <w:t xml:space="preserve"> 12</w:t>
      </w:r>
      <w:proofErr w:type="spellStart"/>
      <w:proofErr w:type="gramStart"/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>pt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945C7F">
        <w:rPr>
          <w:rFonts w:ascii="Times New Roman" w:hAnsi="Times New Roman" w:cs="Times New Roman"/>
          <w:i/>
          <w:iCs/>
          <w:sz w:val="24"/>
          <w:szCs w:val="24"/>
        </w:rPr>
        <w:t>Название вуза или организации, которую вы представляете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945C7F">
        <w:rPr>
          <w:rFonts w:ascii="Times New Roman" w:hAnsi="Times New Roman" w:cs="Times New Roman"/>
          <w:i/>
          <w:iCs/>
          <w:sz w:val="24"/>
          <w:szCs w:val="24"/>
        </w:rPr>
        <w:t xml:space="preserve">Ваш электронный адрес. Шрифт </w:t>
      </w:r>
      <w:r w:rsidRPr="00945C7F">
        <w:rPr>
          <w:rFonts w:ascii="Times New Roman" w:hAnsi="Times New Roman" w:cs="Times New Roman"/>
          <w:i/>
          <w:iCs/>
          <w:sz w:val="24"/>
          <w:szCs w:val="24"/>
          <w:lang w:val="en-GB"/>
        </w:rPr>
        <w:t>Times</w:t>
      </w:r>
      <w:r w:rsidRPr="00945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5C7F">
        <w:rPr>
          <w:rFonts w:ascii="Times New Roman" w:hAnsi="Times New Roman" w:cs="Times New Roman"/>
          <w:i/>
          <w:iCs/>
          <w:sz w:val="24"/>
          <w:szCs w:val="24"/>
          <w:lang w:val="en-GB"/>
        </w:rPr>
        <w:t>New</w:t>
      </w:r>
      <w:r w:rsidRPr="00945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5C7F">
        <w:rPr>
          <w:rFonts w:ascii="Times New Roman" w:hAnsi="Times New Roman" w:cs="Times New Roman"/>
          <w:i/>
          <w:iCs/>
          <w:sz w:val="24"/>
          <w:szCs w:val="24"/>
          <w:lang w:val="en-GB"/>
        </w:rPr>
        <w:t>Roman</w:t>
      </w:r>
      <w:r w:rsidRPr="00945C7F">
        <w:rPr>
          <w:rFonts w:ascii="Times New Roman" w:hAnsi="Times New Roman" w:cs="Times New Roman"/>
          <w:i/>
          <w:iCs/>
          <w:sz w:val="24"/>
          <w:szCs w:val="24"/>
        </w:rPr>
        <w:t xml:space="preserve"> 12</w:t>
      </w:r>
      <w:proofErr w:type="spellStart"/>
      <w:r w:rsidRPr="00945C7F">
        <w:rPr>
          <w:rFonts w:ascii="Times New Roman" w:hAnsi="Times New Roman" w:cs="Times New Roman"/>
          <w:i/>
          <w:iCs/>
          <w:sz w:val="24"/>
          <w:szCs w:val="24"/>
          <w:lang w:val="en-GB"/>
        </w:rPr>
        <w:t>pt</w:t>
      </w:r>
      <w:proofErr w:type="spellEnd"/>
      <w:r w:rsidRPr="00945C7F">
        <w:rPr>
          <w:rFonts w:ascii="Times New Roman" w:hAnsi="Times New Roman" w:cs="Times New Roman"/>
          <w:i/>
          <w:iCs/>
          <w:sz w:val="24"/>
          <w:szCs w:val="24"/>
        </w:rPr>
        <w:t>, курсив (не более 2 строк)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945C7F">
        <w:rPr>
          <w:rFonts w:ascii="Times New Roman" w:hAnsi="Times New Roman" w:cs="Times New Roman"/>
          <w:iCs/>
          <w:sz w:val="24"/>
          <w:szCs w:val="24"/>
        </w:rPr>
        <w:t xml:space="preserve">Тезисы доклада должны быть изложены на </w:t>
      </w:r>
      <w:r w:rsidRPr="00945C7F">
        <w:rPr>
          <w:rFonts w:ascii="Times New Roman" w:hAnsi="Times New Roman" w:cs="Times New Roman"/>
          <w:b/>
          <w:iCs/>
          <w:sz w:val="24"/>
          <w:szCs w:val="24"/>
        </w:rPr>
        <w:t>одной странице формата А4</w:t>
      </w:r>
      <w:r w:rsidRPr="00945C7F">
        <w:rPr>
          <w:rFonts w:ascii="Times New Roman" w:hAnsi="Times New Roman" w:cs="Times New Roman"/>
          <w:iCs/>
          <w:sz w:val="24"/>
          <w:szCs w:val="24"/>
        </w:rPr>
        <w:t xml:space="preserve">. Шрифт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Times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New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Roman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, кегль (размер) 12, поля </w:t>
      </w:r>
      <w:r>
        <w:rPr>
          <w:rFonts w:ascii="Times New Roman" w:hAnsi="Times New Roman" w:cs="Times New Roman"/>
          <w:iCs/>
          <w:sz w:val="24"/>
          <w:szCs w:val="24"/>
        </w:rPr>
        <w:t>слева, справа, сверху и снизу 20</w:t>
      </w:r>
      <w:r w:rsidRPr="00945C7F">
        <w:rPr>
          <w:rFonts w:ascii="Times New Roman" w:hAnsi="Times New Roman" w:cs="Times New Roman"/>
          <w:iCs/>
          <w:sz w:val="24"/>
          <w:szCs w:val="24"/>
        </w:rPr>
        <w:t xml:space="preserve"> мм, расстояние между строк – один интервал, красная строка 1 см. Выравнивание текста по ширине страницы.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C7F">
        <w:rPr>
          <w:rFonts w:ascii="Times New Roman" w:hAnsi="Times New Roman" w:cs="Times New Roman"/>
          <w:iCs/>
          <w:sz w:val="24"/>
          <w:szCs w:val="24"/>
        </w:rPr>
        <w:t xml:space="preserve">Файл с тезисами называется автор-t.doc, где автор - фамилия студента, который приедет на конференцию, </w:t>
      </w:r>
      <w:r w:rsidRPr="00945C7F">
        <w:rPr>
          <w:rFonts w:ascii="Times New Roman" w:hAnsi="Times New Roman" w:cs="Times New Roman"/>
          <w:b/>
          <w:iCs/>
          <w:sz w:val="24"/>
          <w:szCs w:val="24"/>
        </w:rPr>
        <w:t>написанная латинскими буквами</w:t>
      </w:r>
      <w:r w:rsidRPr="00945C7F">
        <w:rPr>
          <w:rFonts w:ascii="Times New Roman" w:hAnsi="Times New Roman" w:cs="Times New Roman"/>
          <w:iCs/>
          <w:sz w:val="24"/>
          <w:szCs w:val="24"/>
        </w:rPr>
        <w:t xml:space="preserve">, например, Ivanov-t.doc. Тезисы должны быть сохранены в формате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Мicrosoft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Word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>.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C7F">
        <w:rPr>
          <w:rFonts w:ascii="Times New Roman" w:hAnsi="Times New Roman" w:cs="Times New Roman"/>
          <w:iCs/>
          <w:sz w:val="24"/>
          <w:szCs w:val="24"/>
        </w:rPr>
        <w:t xml:space="preserve">Для большей наглядности и информативности тезисы могут включать таблицу, рисунок или схему. Схема должна быть выполнена в программах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ChemDraw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ChemWindow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 или ISIS/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Draw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 с использованием шрифта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Arial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</w:rPr>
        <w:t>Cyr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</w:rPr>
        <w:t xml:space="preserve"> 10 размера. Использование других графических редакторов и шрифтов крайне нежелательно. Выравнивание рисунков по центру страницы без отступа.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C7F">
        <w:rPr>
          <w:rFonts w:ascii="Times New Roman" w:hAnsi="Times New Roman" w:cs="Times New Roman"/>
          <w:iCs/>
          <w:sz w:val="24"/>
          <w:szCs w:val="24"/>
        </w:rPr>
        <w:t>В тезисах необходимо кратко изложить цель работы, ее основную идею, предложенный путь решения, результаты и их краткое обсуждение. Детали эксперимента описывать не следует. Просьба к руководителям – помочь студентам в работе над тезисами.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C7F">
        <w:rPr>
          <w:rFonts w:ascii="Times New Roman" w:hAnsi="Times New Roman" w:cs="Times New Roman"/>
          <w:iCs/>
          <w:sz w:val="24"/>
          <w:szCs w:val="24"/>
        </w:rPr>
        <w:t>Список литературы [1] следует оформлять по образцу данному в конце этого шаблона. Тезисы, оформленные с нарушением требований, напечатаны не будут.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C7F">
        <w:rPr>
          <w:rFonts w:ascii="Times New Roman" w:hAnsi="Times New Roman" w:cs="Times New Roman"/>
          <w:iCs/>
          <w:sz w:val="24"/>
          <w:szCs w:val="24"/>
        </w:rPr>
        <w:t>Литература</w:t>
      </w:r>
    </w:p>
    <w:p w:rsidR="00945C7F" w:rsidRPr="00921E00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C7F">
        <w:rPr>
          <w:rFonts w:ascii="Times New Roman" w:hAnsi="Times New Roman" w:cs="Times New Roman"/>
          <w:iCs/>
          <w:sz w:val="24"/>
          <w:szCs w:val="24"/>
        </w:rPr>
        <w:t xml:space="preserve">1. Д. И. Менделеев, </w:t>
      </w:r>
      <w:proofErr w:type="spellStart"/>
      <w:r w:rsidRPr="00945C7F">
        <w:rPr>
          <w:rFonts w:ascii="Times New Roman" w:hAnsi="Times New Roman" w:cs="Times New Roman"/>
          <w:i/>
          <w:iCs/>
          <w:sz w:val="24"/>
          <w:szCs w:val="24"/>
        </w:rPr>
        <w:t>Изв</w:t>
      </w:r>
      <w:proofErr w:type="spellEnd"/>
      <w:r w:rsidRPr="00945C7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1E00">
        <w:rPr>
          <w:rFonts w:ascii="Times New Roman" w:hAnsi="Times New Roman" w:cs="Times New Roman"/>
          <w:i/>
          <w:iCs/>
          <w:sz w:val="24"/>
          <w:szCs w:val="24"/>
        </w:rPr>
        <w:t>АН, Сер. Хим.</w:t>
      </w:r>
      <w:r w:rsidRPr="00921E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E00">
        <w:rPr>
          <w:rFonts w:ascii="Times New Roman" w:hAnsi="Times New Roman" w:cs="Times New Roman"/>
          <w:b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iCs/>
          <w:sz w:val="24"/>
          <w:szCs w:val="24"/>
        </w:rPr>
        <w:t>13</w:t>
      </w:r>
      <w:r w:rsidRPr="00921E0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21E0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21E00">
        <w:rPr>
          <w:rFonts w:ascii="Times New Roman" w:hAnsi="Times New Roman" w:cs="Times New Roman"/>
          <w:iCs/>
          <w:sz w:val="24"/>
          <w:szCs w:val="24"/>
        </w:rPr>
        <w:t>, 1.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2. A. M. </w:t>
      </w:r>
      <w:proofErr w:type="spellStart"/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>Butlerov</w:t>
      </w:r>
      <w:proofErr w:type="spellEnd"/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945C7F">
        <w:rPr>
          <w:rFonts w:ascii="Times New Roman" w:hAnsi="Times New Roman" w:cs="Times New Roman"/>
          <w:i/>
          <w:iCs/>
          <w:sz w:val="24"/>
          <w:szCs w:val="24"/>
          <w:lang w:val="en-GB"/>
        </w:rPr>
        <w:t>Angew</w:t>
      </w:r>
      <w:proofErr w:type="spellEnd"/>
      <w:r w:rsidRPr="00945C7F">
        <w:rPr>
          <w:rFonts w:ascii="Times New Roman" w:hAnsi="Times New Roman" w:cs="Times New Roman"/>
          <w:i/>
          <w:iCs/>
          <w:sz w:val="24"/>
          <w:szCs w:val="24"/>
          <w:lang w:val="en-GB"/>
        </w:rPr>
        <w:t>. Chem. Int. Ed.</w:t>
      </w:r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GB"/>
        </w:rPr>
        <w:t>20</w:t>
      </w:r>
      <w:r w:rsidRPr="00921E00">
        <w:rPr>
          <w:rFonts w:ascii="Times New Roman" w:hAnsi="Times New Roman" w:cs="Times New Roman"/>
          <w:b/>
          <w:iCs/>
          <w:sz w:val="24"/>
          <w:szCs w:val="24"/>
          <w:lang w:val="en-US"/>
        </w:rPr>
        <w:t>13</w:t>
      </w:r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Pr="00945C7F">
        <w:rPr>
          <w:rFonts w:ascii="Times New Roman" w:hAnsi="Times New Roman" w:cs="Times New Roman"/>
          <w:i/>
          <w:iCs/>
          <w:sz w:val="24"/>
          <w:szCs w:val="24"/>
          <w:lang w:val="en-GB"/>
        </w:rPr>
        <w:t>1</w:t>
      </w:r>
      <w:r w:rsidRPr="00945C7F">
        <w:rPr>
          <w:rFonts w:ascii="Times New Roman" w:hAnsi="Times New Roman" w:cs="Times New Roman"/>
          <w:iCs/>
          <w:sz w:val="24"/>
          <w:szCs w:val="24"/>
          <w:lang w:val="en-GB"/>
        </w:rPr>
        <w:t>, 1.</w:t>
      </w:r>
    </w:p>
    <w:p w:rsidR="00945C7F" w:rsidRPr="00945C7F" w:rsidRDefault="00945C7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45C7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045F1F" w:rsidRPr="00945C7F" w:rsidRDefault="00045F1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045F1F" w:rsidRPr="00945C7F" w:rsidRDefault="00045F1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45F1F" w:rsidRPr="00945C7F" w:rsidRDefault="00045F1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45F1F" w:rsidRPr="00945C7F" w:rsidRDefault="00045F1F" w:rsidP="00945C7F">
      <w:pPr>
        <w:pStyle w:val="a4"/>
        <w:tabs>
          <w:tab w:val="left" w:pos="3120"/>
        </w:tabs>
        <w:spacing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sectPr w:rsidR="00045F1F" w:rsidRPr="00945C7F" w:rsidSect="004E199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7534C"/>
    <w:multiLevelType w:val="hybridMultilevel"/>
    <w:tmpl w:val="D35E51BA"/>
    <w:lvl w:ilvl="0" w:tplc="53429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A"/>
    <w:rsid w:val="00045F1F"/>
    <w:rsid w:val="00054C38"/>
    <w:rsid w:val="0007636D"/>
    <w:rsid w:val="001877C5"/>
    <w:rsid w:val="001D6F52"/>
    <w:rsid w:val="00275A3E"/>
    <w:rsid w:val="002C0469"/>
    <w:rsid w:val="002D2CB6"/>
    <w:rsid w:val="00301FFB"/>
    <w:rsid w:val="003122D8"/>
    <w:rsid w:val="00351039"/>
    <w:rsid w:val="003978D2"/>
    <w:rsid w:val="003B2735"/>
    <w:rsid w:val="003C6133"/>
    <w:rsid w:val="003D3DF0"/>
    <w:rsid w:val="003E2C03"/>
    <w:rsid w:val="00411AF1"/>
    <w:rsid w:val="00414D2D"/>
    <w:rsid w:val="00420FF0"/>
    <w:rsid w:val="004B3EF7"/>
    <w:rsid w:val="004E1990"/>
    <w:rsid w:val="004F23E3"/>
    <w:rsid w:val="004F7351"/>
    <w:rsid w:val="00512BFA"/>
    <w:rsid w:val="00550F03"/>
    <w:rsid w:val="0055651D"/>
    <w:rsid w:val="005B10EA"/>
    <w:rsid w:val="006208B7"/>
    <w:rsid w:val="006349FC"/>
    <w:rsid w:val="0066558F"/>
    <w:rsid w:val="006B1AA6"/>
    <w:rsid w:val="006B5DF7"/>
    <w:rsid w:val="007013A9"/>
    <w:rsid w:val="007C6ACD"/>
    <w:rsid w:val="007D724D"/>
    <w:rsid w:val="007E2133"/>
    <w:rsid w:val="008035ED"/>
    <w:rsid w:val="00842AE6"/>
    <w:rsid w:val="0085742B"/>
    <w:rsid w:val="00921E00"/>
    <w:rsid w:val="00932744"/>
    <w:rsid w:val="00945C7F"/>
    <w:rsid w:val="00967B2A"/>
    <w:rsid w:val="00974CFC"/>
    <w:rsid w:val="009B6AF9"/>
    <w:rsid w:val="009C7735"/>
    <w:rsid w:val="00A1268D"/>
    <w:rsid w:val="00A23F9E"/>
    <w:rsid w:val="00A40088"/>
    <w:rsid w:val="00A903A5"/>
    <w:rsid w:val="00B319E8"/>
    <w:rsid w:val="00B65A57"/>
    <w:rsid w:val="00B90217"/>
    <w:rsid w:val="00C85642"/>
    <w:rsid w:val="00C910D5"/>
    <w:rsid w:val="00E1148A"/>
    <w:rsid w:val="00E2540A"/>
    <w:rsid w:val="00E44C58"/>
    <w:rsid w:val="00E864CC"/>
    <w:rsid w:val="00EA765D"/>
    <w:rsid w:val="00EE1960"/>
    <w:rsid w:val="00F24C97"/>
    <w:rsid w:val="00F60E53"/>
    <w:rsid w:val="00F64518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0F8-66DD-4807-99DD-808A263C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9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7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B1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r-umt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AD93-4A9B-44BC-97A0-D855E5DF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</dc:creator>
  <cp:keywords/>
  <dc:description/>
  <cp:lastModifiedBy>Admin</cp:lastModifiedBy>
  <cp:revision>2</cp:revision>
  <dcterms:created xsi:type="dcterms:W3CDTF">2018-01-12T15:15:00Z</dcterms:created>
  <dcterms:modified xsi:type="dcterms:W3CDTF">2018-01-12T15:15:00Z</dcterms:modified>
</cp:coreProperties>
</file>